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1F8" w:rsidRPr="00372E43" w:rsidRDefault="008A01F8" w:rsidP="008A01F8">
      <w:pPr>
        <w:pStyle w:val="a8"/>
        <w:jc w:val="center"/>
        <w:rPr>
          <w:b/>
          <w:bCs/>
          <w:color w:val="000000" w:themeColor="text1"/>
        </w:rPr>
      </w:pPr>
      <w:r w:rsidRPr="00372E43">
        <w:rPr>
          <w:b/>
          <w:bCs/>
          <w:color w:val="000000" w:themeColor="text1"/>
        </w:rPr>
        <w:t>АДМИНИСТРАЦИЯ</w:t>
      </w:r>
      <w:r w:rsidR="00E33672" w:rsidRPr="00372E43">
        <w:rPr>
          <w:b/>
          <w:bCs/>
          <w:color w:val="000000" w:themeColor="text1"/>
        </w:rPr>
        <w:t xml:space="preserve"> </w:t>
      </w:r>
      <w:r w:rsidR="007327CB">
        <w:rPr>
          <w:b/>
          <w:bCs/>
          <w:color w:val="000000" w:themeColor="text1"/>
        </w:rPr>
        <w:t>ПЕНЬКОВСКОГО</w:t>
      </w:r>
      <w:r w:rsidR="00E33672" w:rsidRPr="00372E43">
        <w:rPr>
          <w:b/>
          <w:bCs/>
          <w:color w:val="000000" w:themeColor="text1"/>
        </w:rPr>
        <w:t xml:space="preserve"> СЕЛЬСОВЕТА</w:t>
      </w:r>
      <w:r w:rsidRPr="00372E43">
        <w:rPr>
          <w:b/>
          <w:bCs/>
          <w:color w:val="000000" w:themeColor="text1"/>
        </w:rPr>
        <w:t xml:space="preserve">  </w:t>
      </w:r>
    </w:p>
    <w:p w:rsidR="008A01F8" w:rsidRPr="00372E43" w:rsidRDefault="001139C1" w:rsidP="008A01F8">
      <w:pPr>
        <w:pStyle w:val="a8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МАСЛЯНИНСКОГО</w:t>
      </w:r>
      <w:r w:rsidR="008A01F8" w:rsidRPr="00372E43">
        <w:rPr>
          <w:b/>
          <w:bCs/>
          <w:color w:val="000000" w:themeColor="text1"/>
        </w:rPr>
        <w:t xml:space="preserve"> РАЙОНА НОВОСИБИРСКОЙ ОБЛАСТИ</w:t>
      </w:r>
    </w:p>
    <w:p w:rsidR="008A01F8" w:rsidRPr="00372E43" w:rsidRDefault="008A01F8" w:rsidP="008A01F8">
      <w:pPr>
        <w:autoSpaceDE w:val="0"/>
        <w:autoSpaceDN w:val="0"/>
        <w:jc w:val="center"/>
        <w:rPr>
          <w:b/>
          <w:bCs/>
          <w:color w:val="000000" w:themeColor="text1"/>
        </w:rPr>
      </w:pPr>
    </w:p>
    <w:p w:rsidR="008A01F8" w:rsidRPr="00FF49E0" w:rsidRDefault="008A01F8" w:rsidP="008A01F8">
      <w:pPr>
        <w:autoSpaceDE w:val="0"/>
        <w:autoSpaceDN w:val="0"/>
        <w:jc w:val="center"/>
        <w:rPr>
          <w:b/>
          <w:bCs/>
          <w:color w:val="000000" w:themeColor="text1"/>
          <w:sz w:val="32"/>
          <w:szCs w:val="32"/>
        </w:rPr>
      </w:pPr>
      <w:r w:rsidRPr="00FF49E0">
        <w:rPr>
          <w:b/>
          <w:bCs/>
          <w:color w:val="000000" w:themeColor="text1"/>
          <w:sz w:val="32"/>
          <w:szCs w:val="32"/>
        </w:rPr>
        <w:t>П</w:t>
      </w:r>
      <w:r w:rsidR="00F713E0" w:rsidRPr="00FF49E0">
        <w:rPr>
          <w:b/>
          <w:bCs/>
          <w:color w:val="000000" w:themeColor="text1"/>
          <w:sz w:val="32"/>
          <w:szCs w:val="32"/>
        </w:rPr>
        <w:t>ОСТАНОВЛЕНИЕ</w:t>
      </w:r>
    </w:p>
    <w:p w:rsidR="00372E43" w:rsidRPr="00372E43" w:rsidRDefault="00372E43" w:rsidP="008A01F8">
      <w:pPr>
        <w:autoSpaceDE w:val="0"/>
        <w:autoSpaceDN w:val="0"/>
        <w:jc w:val="center"/>
        <w:rPr>
          <w:b/>
          <w:bCs/>
          <w:color w:val="000000" w:themeColor="text1"/>
          <w:sz w:val="36"/>
          <w:szCs w:val="36"/>
        </w:rPr>
      </w:pPr>
    </w:p>
    <w:p w:rsidR="00372E43" w:rsidRPr="00372E43" w:rsidRDefault="00372E43" w:rsidP="007327CB">
      <w:pPr>
        <w:autoSpaceDE w:val="0"/>
        <w:autoSpaceDN w:val="0"/>
        <w:rPr>
          <w:bCs/>
          <w:color w:val="000000" w:themeColor="text1"/>
        </w:rPr>
      </w:pPr>
      <w:r w:rsidRPr="00372E43">
        <w:rPr>
          <w:bCs/>
          <w:color w:val="000000" w:themeColor="text1"/>
        </w:rPr>
        <w:t>От</w:t>
      </w:r>
      <w:r w:rsidR="007327CB">
        <w:rPr>
          <w:bCs/>
          <w:color w:val="000000" w:themeColor="text1"/>
        </w:rPr>
        <w:t xml:space="preserve"> 02 августа 2016 года</w:t>
      </w:r>
      <w:r w:rsidRPr="00372E43">
        <w:rPr>
          <w:bCs/>
          <w:color w:val="000000" w:themeColor="text1"/>
        </w:rPr>
        <w:t xml:space="preserve">                с.</w:t>
      </w:r>
      <w:r w:rsidR="007327CB">
        <w:rPr>
          <w:bCs/>
          <w:color w:val="000000" w:themeColor="text1"/>
        </w:rPr>
        <w:t xml:space="preserve"> </w:t>
      </w:r>
      <w:proofErr w:type="spellStart"/>
      <w:r w:rsidR="007327CB">
        <w:rPr>
          <w:bCs/>
          <w:color w:val="000000" w:themeColor="text1"/>
        </w:rPr>
        <w:t>Пеньково</w:t>
      </w:r>
      <w:proofErr w:type="spellEnd"/>
      <w:r w:rsidR="007327CB">
        <w:rPr>
          <w:bCs/>
          <w:color w:val="000000" w:themeColor="text1"/>
        </w:rPr>
        <w:t xml:space="preserve">                           </w:t>
      </w:r>
      <w:r w:rsidRPr="00372E43">
        <w:rPr>
          <w:bCs/>
          <w:color w:val="000000" w:themeColor="text1"/>
        </w:rPr>
        <w:t xml:space="preserve">              №</w:t>
      </w:r>
      <w:r w:rsidR="007327CB">
        <w:rPr>
          <w:bCs/>
          <w:color w:val="000000" w:themeColor="text1"/>
        </w:rPr>
        <w:t>88</w:t>
      </w:r>
    </w:p>
    <w:p w:rsidR="008A01F8" w:rsidRPr="00372E43" w:rsidRDefault="00372E43" w:rsidP="008A01F8">
      <w:pPr>
        <w:autoSpaceDE w:val="0"/>
        <w:autoSpaceDN w:val="0"/>
        <w:rPr>
          <w:color w:val="000000" w:themeColor="text1"/>
        </w:rPr>
      </w:pPr>
      <w:r w:rsidRPr="00372E43">
        <w:rPr>
          <w:color w:val="000000" w:themeColor="text1"/>
        </w:rPr>
        <w:t xml:space="preserve"> </w:t>
      </w:r>
    </w:p>
    <w:p w:rsidR="008A01F8" w:rsidRPr="00372E43" w:rsidRDefault="008A01F8" w:rsidP="008A01F8">
      <w:pPr>
        <w:autoSpaceDE w:val="0"/>
        <w:autoSpaceDN w:val="0"/>
        <w:jc w:val="both"/>
        <w:rPr>
          <w:color w:val="000000" w:themeColor="text1"/>
        </w:rPr>
      </w:pPr>
    </w:p>
    <w:p w:rsidR="008A01F8" w:rsidRPr="00372E43" w:rsidRDefault="00372E43" w:rsidP="008A01F8">
      <w:pPr>
        <w:autoSpaceDE w:val="0"/>
        <w:autoSpaceDN w:val="0"/>
        <w:jc w:val="center"/>
        <w:rPr>
          <w:color w:val="000000" w:themeColor="text1"/>
        </w:rPr>
      </w:pPr>
      <w:r w:rsidRPr="00372E43">
        <w:rPr>
          <w:color w:val="000000" w:themeColor="text1"/>
        </w:rPr>
        <w:t xml:space="preserve"> </w:t>
      </w:r>
    </w:p>
    <w:p w:rsidR="008A01F8" w:rsidRPr="00372E43" w:rsidRDefault="00372E43" w:rsidP="008A01F8">
      <w:pPr>
        <w:jc w:val="center"/>
        <w:rPr>
          <w:color w:val="000000" w:themeColor="text1"/>
        </w:rPr>
      </w:pPr>
      <w:r w:rsidRPr="00372E43">
        <w:rPr>
          <w:color w:val="000000" w:themeColor="text1"/>
        </w:rPr>
        <w:t xml:space="preserve"> </w:t>
      </w:r>
    </w:p>
    <w:p w:rsidR="00E33672" w:rsidRPr="00372E43" w:rsidRDefault="008A01F8" w:rsidP="00372E43">
      <w:pPr>
        <w:jc w:val="center"/>
        <w:rPr>
          <w:color w:val="000000" w:themeColor="text1"/>
        </w:rPr>
      </w:pPr>
      <w:r w:rsidRPr="00372E43">
        <w:rPr>
          <w:color w:val="000000" w:themeColor="text1"/>
        </w:rPr>
        <w:t>Об утверждении Методики прогнозирования</w:t>
      </w:r>
      <w:r w:rsidR="00372E43" w:rsidRPr="00372E43">
        <w:rPr>
          <w:color w:val="000000" w:themeColor="text1"/>
        </w:rPr>
        <w:t xml:space="preserve"> </w:t>
      </w:r>
      <w:r w:rsidRPr="00372E43">
        <w:rPr>
          <w:color w:val="000000" w:themeColor="text1"/>
        </w:rPr>
        <w:t>налоговых и неналоговых доходов бюджета</w:t>
      </w:r>
      <w:r w:rsidR="007327CB">
        <w:rPr>
          <w:color w:val="000000" w:themeColor="text1"/>
        </w:rPr>
        <w:t xml:space="preserve"> Пеньковского</w:t>
      </w:r>
      <w:r w:rsidR="00E33672" w:rsidRPr="00372E43">
        <w:rPr>
          <w:color w:val="000000" w:themeColor="text1"/>
        </w:rPr>
        <w:t xml:space="preserve"> сельсовета </w:t>
      </w:r>
      <w:proofErr w:type="spellStart"/>
      <w:r w:rsidR="001139C1">
        <w:rPr>
          <w:color w:val="000000" w:themeColor="text1"/>
        </w:rPr>
        <w:t>Маслянинского</w:t>
      </w:r>
      <w:proofErr w:type="spellEnd"/>
      <w:r w:rsidRPr="00372E43">
        <w:rPr>
          <w:color w:val="000000" w:themeColor="text1"/>
        </w:rPr>
        <w:t xml:space="preserve"> района</w:t>
      </w:r>
    </w:p>
    <w:p w:rsidR="008A01F8" w:rsidRPr="00372E43" w:rsidRDefault="008442C8" w:rsidP="00372E43">
      <w:pPr>
        <w:jc w:val="center"/>
        <w:rPr>
          <w:color w:val="000000" w:themeColor="text1"/>
        </w:rPr>
      </w:pPr>
      <w:r w:rsidRPr="00372E43">
        <w:rPr>
          <w:color w:val="000000" w:themeColor="text1"/>
        </w:rPr>
        <w:t>Новосибирской области</w:t>
      </w:r>
      <w:r w:rsidR="00E33672" w:rsidRPr="00372E43">
        <w:rPr>
          <w:color w:val="000000" w:themeColor="text1"/>
        </w:rPr>
        <w:t xml:space="preserve"> </w:t>
      </w:r>
      <w:r w:rsidR="008A01F8" w:rsidRPr="00372E43">
        <w:rPr>
          <w:color w:val="000000" w:themeColor="text1"/>
        </w:rPr>
        <w:t>на очередной</w:t>
      </w:r>
      <w:r w:rsidR="00372E43" w:rsidRPr="00372E43">
        <w:rPr>
          <w:color w:val="000000" w:themeColor="text1"/>
        </w:rPr>
        <w:t xml:space="preserve"> </w:t>
      </w:r>
      <w:r w:rsidR="008A01F8" w:rsidRPr="00372E43">
        <w:rPr>
          <w:color w:val="000000" w:themeColor="text1"/>
        </w:rPr>
        <w:t>финансовый год</w:t>
      </w:r>
      <w:r w:rsidR="008E2287" w:rsidRPr="00372E43">
        <w:rPr>
          <w:color w:val="000000" w:themeColor="text1"/>
        </w:rPr>
        <w:t xml:space="preserve"> </w:t>
      </w:r>
      <w:r w:rsidR="008A01F8" w:rsidRPr="00372E43">
        <w:rPr>
          <w:color w:val="000000" w:themeColor="text1"/>
        </w:rPr>
        <w:t>и плановый период</w:t>
      </w:r>
    </w:p>
    <w:p w:rsidR="00F713E0" w:rsidRPr="00372E43" w:rsidRDefault="00F713E0" w:rsidP="00372E43">
      <w:pPr>
        <w:jc w:val="center"/>
        <w:rPr>
          <w:color w:val="000000" w:themeColor="text1"/>
        </w:rPr>
      </w:pPr>
    </w:p>
    <w:p w:rsidR="00D33960" w:rsidRPr="00372E43" w:rsidRDefault="00D33960" w:rsidP="00D33960">
      <w:pPr>
        <w:ind w:firstLine="993"/>
        <w:jc w:val="both"/>
        <w:rPr>
          <w:color w:val="000000" w:themeColor="text1"/>
        </w:rPr>
      </w:pPr>
      <w:r w:rsidRPr="00372E43">
        <w:rPr>
          <w:color w:val="000000" w:themeColor="text1"/>
        </w:rPr>
        <w:t>В соответствии с пунктом 1 статьи 160.1 Бюджетного кодекса Российской Федерации и постановлением Правительства Российской Федерации от 23.06.2016 № 574 «Об общих требованиях к методике прогнозирования поступлений доходов в бюджеты бюджетной системы Российской Федерации»,</w:t>
      </w:r>
      <w:r w:rsidR="008154C5" w:rsidRPr="00372E43">
        <w:rPr>
          <w:color w:val="000000" w:themeColor="text1"/>
        </w:rPr>
        <w:t xml:space="preserve"> администрация </w:t>
      </w:r>
      <w:r w:rsidR="007327CB">
        <w:rPr>
          <w:color w:val="000000" w:themeColor="text1"/>
        </w:rPr>
        <w:t>Пеньковского</w:t>
      </w:r>
      <w:r w:rsidR="008154C5" w:rsidRPr="00372E43">
        <w:rPr>
          <w:color w:val="000000" w:themeColor="text1"/>
        </w:rPr>
        <w:t xml:space="preserve"> сельсовета </w:t>
      </w:r>
      <w:proofErr w:type="spellStart"/>
      <w:r w:rsidR="001139C1">
        <w:rPr>
          <w:color w:val="000000" w:themeColor="text1"/>
        </w:rPr>
        <w:t>Маслянинского</w:t>
      </w:r>
      <w:proofErr w:type="spellEnd"/>
      <w:r w:rsidR="008154C5" w:rsidRPr="00372E43">
        <w:rPr>
          <w:color w:val="000000" w:themeColor="text1"/>
        </w:rPr>
        <w:t xml:space="preserve"> района Новосибирской области </w:t>
      </w:r>
    </w:p>
    <w:p w:rsidR="00D33960" w:rsidRPr="00372E43" w:rsidRDefault="00D33960" w:rsidP="00D33960">
      <w:pPr>
        <w:ind w:firstLine="993"/>
        <w:jc w:val="both"/>
        <w:rPr>
          <w:color w:val="000000" w:themeColor="text1"/>
        </w:rPr>
      </w:pPr>
    </w:p>
    <w:p w:rsidR="00D33960" w:rsidRPr="00372E43" w:rsidRDefault="008154C5" w:rsidP="00D33960">
      <w:pPr>
        <w:ind w:firstLine="993"/>
        <w:jc w:val="both"/>
        <w:rPr>
          <w:color w:val="000000" w:themeColor="text1"/>
        </w:rPr>
      </w:pPr>
      <w:r w:rsidRPr="00372E43">
        <w:rPr>
          <w:color w:val="000000" w:themeColor="text1"/>
        </w:rPr>
        <w:t>ПОСТАНОВЛЯЕТ</w:t>
      </w:r>
      <w:r w:rsidR="00D33960" w:rsidRPr="00372E43">
        <w:rPr>
          <w:color w:val="000000" w:themeColor="text1"/>
        </w:rPr>
        <w:t>:</w:t>
      </w:r>
    </w:p>
    <w:p w:rsidR="00F713E0" w:rsidRPr="00372E43" w:rsidRDefault="00F713E0" w:rsidP="00F713E0">
      <w:pPr>
        <w:ind w:firstLine="993"/>
        <w:jc w:val="both"/>
        <w:rPr>
          <w:color w:val="000000" w:themeColor="text1"/>
        </w:rPr>
      </w:pPr>
    </w:p>
    <w:p w:rsidR="00F713E0" w:rsidRPr="00372E43" w:rsidRDefault="00F713E0" w:rsidP="002C1AA7">
      <w:pPr>
        <w:pStyle w:val="a4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color w:val="000000" w:themeColor="text1"/>
        </w:rPr>
      </w:pPr>
      <w:r w:rsidRPr="00372E43">
        <w:rPr>
          <w:color w:val="000000" w:themeColor="text1"/>
        </w:rPr>
        <w:t xml:space="preserve">Утвердить прилагаемую методику прогнозирования налоговых и неналоговых доходов бюджета </w:t>
      </w:r>
      <w:r w:rsidR="007327CB">
        <w:rPr>
          <w:color w:val="000000" w:themeColor="text1"/>
        </w:rPr>
        <w:t>Пеньковского</w:t>
      </w:r>
      <w:r w:rsidR="00E8055C" w:rsidRPr="00372E43">
        <w:rPr>
          <w:color w:val="000000" w:themeColor="text1"/>
        </w:rPr>
        <w:t xml:space="preserve"> сельсовета </w:t>
      </w:r>
      <w:proofErr w:type="spellStart"/>
      <w:r w:rsidR="001139C1">
        <w:rPr>
          <w:color w:val="000000" w:themeColor="text1"/>
        </w:rPr>
        <w:t>Маслянинского</w:t>
      </w:r>
      <w:proofErr w:type="spellEnd"/>
      <w:r w:rsidRPr="00372E43">
        <w:rPr>
          <w:color w:val="000000" w:themeColor="text1"/>
        </w:rPr>
        <w:t xml:space="preserve"> района</w:t>
      </w:r>
      <w:r w:rsidR="004B79AD" w:rsidRPr="00372E43">
        <w:rPr>
          <w:color w:val="000000" w:themeColor="text1"/>
        </w:rPr>
        <w:t xml:space="preserve"> Новосибирской области</w:t>
      </w:r>
      <w:r w:rsidRPr="00372E43">
        <w:rPr>
          <w:color w:val="000000" w:themeColor="text1"/>
        </w:rPr>
        <w:t xml:space="preserve"> на очередной финансовый год и плановый период.</w:t>
      </w:r>
    </w:p>
    <w:p w:rsidR="00372E43" w:rsidRPr="00372E43" w:rsidRDefault="00372E43" w:rsidP="00372E43">
      <w:pPr>
        <w:pStyle w:val="a4"/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372E43">
        <w:rPr>
          <w:color w:val="000000" w:themeColor="text1"/>
        </w:rPr>
        <w:t>Опубликовать  настоящее постановление в периодич</w:t>
      </w:r>
      <w:r w:rsidR="007327CB">
        <w:rPr>
          <w:color w:val="000000" w:themeColor="text1"/>
        </w:rPr>
        <w:t>еском печатном издании «Пеньковские вести</w:t>
      </w:r>
      <w:r w:rsidRPr="00372E43">
        <w:rPr>
          <w:color w:val="000000" w:themeColor="text1"/>
        </w:rPr>
        <w:t>» и на официально</w:t>
      </w:r>
      <w:r w:rsidR="007327CB">
        <w:rPr>
          <w:color w:val="000000" w:themeColor="text1"/>
        </w:rPr>
        <w:t>м сайте администрации Пеньковского</w:t>
      </w:r>
      <w:r w:rsidRPr="00372E43">
        <w:rPr>
          <w:color w:val="000000" w:themeColor="text1"/>
        </w:rPr>
        <w:t xml:space="preserve"> сельсовета </w:t>
      </w:r>
      <w:proofErr w:type="spellStart"/>
      <w:r w:rsidR="001139C1">
        <w:rPr>
          <w:color w:val="000000" w:themeColor="text1"/>
        </w:rPr>
        <w:t>Маслянинского</w:t>
      </w:r>
      <w:proofErr w:type="spellEnd"/>
      <w:r w:rsidRPr="00372E43">
        <w:rPr>
          <w:color w:val="000000" w:themeColor="text1"/>
        </w:rPr>
        <w:t xml:space="preserve"> района Новосибирской области в сети Интернет.</w:t>
      </w:r>
    </w:p>
    <w:p w:rsidR="00F713E0" w:rsidRPr="00372E43" w:rsidRDefault="00F713E0" w:rsidP="00372E43">
      <w:pPr>
        <w:pStyle w:val="a4"/>
        <w:tabs>
          <w:tab w:val="left" w:pos="851"/>
        </w:tabs>
        <w:ind w:left="567"/>
        <w:jc w:val="both"/>
        <w:rPr>
          <w:color w:val="000000" w:themeColor="text1"/>
        </w:rPr>
      </w:pPr>
    </w:p>
    <w:p w:rsidR="00F713E0" w:rsidRPr="00372E43" w:rsidRDefault="00F713E0" w:rsidP="00F713E0">
      <w:pPr>
        <w:jc w:val="both"/>
        <w:rPr>
          <w:color w:val="000000" w:themeColor="text1"/>
        </w:rPr>
      </w:pPr>
    </w:p>
    <w:p w:rsidR="008A01F8" w:rsidRPr="00372E43" w:rsidRDefault="008A01F8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01F8" w:rsidRPr="00372E43" w:rsidRDefault="008A01F8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01F8" w:rsidRPr="00372E43" w:rsidRDefault="00317DC2" w:rsidP="009F6003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</w:t>
      </w:r>
      <w:r w:rsidR="007327CB">
        <w:rPr>
          <w:rFonts w:ascii="Times New Roman" w:hAnsi="Times New Roman" w:cs="Times New Roman"/>
          <w:color w:val="000000" w:themeColor="text1"/>
          <w:sz w:val="28"/>
          <w:szCs w:val="28"/>
        </w:rPr>
        <w:t>Пеньковского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     </w:t>
      </w:r>
      <w:r w:rsidR="00E8055C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8154C5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A01F8" w:rsidRPr="00372E43" w:rsidRDefault="001139C1" w:rsidP="00372E4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proofErr w:type="spellEnd"/>
      <w:r w:rsidR="008154C5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="007327C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327C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327CB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Г.В. </w:t>
      </w:r>
      <w:proofErr w:type="spellStart"/>
      <w:r w:rsidR="007327CB">
        <w:rPr>
          <w:rFonts w:ascii="Times New Roman" w:hAnsi="Times New Roman" w:cs="Times New Roman"/>
          <w:color w:val="000000" w:themeColor="text1"/>
          <w:sz w:val="28"/>
          <w:szCs w:val="28"/>
        </w:rPr>
        <w:t>Черний</w:t>
      </w:r>
      <w:proofErr w:type="spellEnd"/>
      <w:r w:rsidR="008154C5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="00372E4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02B18" w:rsidRPr="00372E43" w:rsidRDefault="00502B18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2B18" w:rsidRPr="00372E43" w:rsidRDefault="00502B18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2B18" w:rsidRPr="00372E43" w:rsidRDefault="00502B18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2B18" w:rsidRDefault="00502B18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27CB" w:rsidRDefault="007327CB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27CB" w:rsidRPr="00372E43" w:rsidRDefault="007327CB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2B18" w:rsidRPr="00372E43" w:rsidRDefault="00502B18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2B18" w:rsidRPr="007327CB" w:rsidRDefault="008154C5" w:rsidP="008154C5">
      <w:pPr>
        <w:pStyle w:val="a3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27C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Приложение </w:t>
      </w:r>
    </w:p>
    <w:p w:rsidR="008154C5" w:rsidRPr="007327CB" w:rsidRDefault="008154C5" w:rsidP="008154C5">
      <w:pPr>
        <w:pStyle w:val="a3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27CB">
        <w:rPr>
          <w:rFonts w:ascii="Times New Roman" w:hAnsi="Times New Roman" w:cs="Times New Roman"/>
          <w:color w:val="000000" w:themeColor="text1"/>
          <w:sz w:val="28"/>
          <w:szCs w:val="28"/>
        </w:rPr>
        <w:t>к постановлению</w:t>
      </w:r>
    </w:p>
    <w:p w:rsidR="008154C5" w:rsidRPr="007327CB" w:rsidRDefault="008154C5" w:rsidP="008154C5">
      <w:pPr>
        <w:pStyle w:val="a3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27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</w:t>
      </w:r>
      <w:r w:rsidR="007327CB">
        <w:rPr>
          <w:rFonts w:ascii="Times New Roman" w:hAnsi="Times New Roman" w:cs="Times New Roman"/>
          <w:color w:val="000000" w:themeColor="text1"/>
          <w:sz w:val="28"/>
          <w:szCs w:val="28"/>
        </w:rPr>
        <w:t>Пеньковского</w:t>
      </w:r>
      <w:r w:rsidRPr="007327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</w:p>
    <w:p w:rsidR="008154C5" w:rsidRPr="007327CB" w:rsidRDefault="001139C1" w:rsidP="008154C5">
      <w:pPr>
        <w:pStyle w:val="a3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327CB"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proofErr w:type="spellEnd"/>
      <w:r w:rsidR="008154C5" w:rsidRPr="007327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  <w:proofErr w:type="gramStart"/>
      <w:r w:rsidR="008154C5" w:rsidRPr="007327CB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</w:t>
      </w:r>
      <w:proofErr w:type="gramEnd"/>
      <w:r w:rsidR="008154C5" w:rsidRPr="007327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154C5" w:rsidRPr="007327CB" w:rsidRDefault="008154C5" w:rsidP="008154C5">
      <w:pPr>
        <w:pStyle w:val="a3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27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области от </w:t>
      </w:r>
      <w:r w:rsidR="007327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02 августа 2016г. </w:t>
      </w:r>
      <w:r w:rsidR="00372E43" w:rsidRPr="007327CB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327CB">
        <w:rPr>
          <w:rFonts w:ascii="Times New Roman" w:hAnsi="Times New Roman" w:cs="Times New Roman"/>
          <w:color w:val="000000" w:themeColor="text1"/>
          <w:sz w:val="28"/>
          <w:szCs w:val="28"/>
        </w:rPr>
        <w:t>88</w:t>
      </w:r>
    </w:p>
    <w:p w:rsidR="00502B18" w:rsidRPr="007327CB" w:rsidRDefault="00502B18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2B18" w:rsidRPr="00372E43" w:rsidRDefault="00502B18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41FC" w:rsidRPr="00372E43" w:rsidRDefault="00AC64D7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Методика</w:t>
      </w:r>
    </w:p>
    <w:p w:rsidR="00AC64D7" w:rsidRPr="00372E43" w:rsidRDefault="00AC64D7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прогнозирования </w:t>
      </w:r>
      <w:r w:rsidR="00F012FF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поступлений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налоговых и неналоговых доходов</w:t>
      </w:r>
    </w:p>
    <w:p w:rsidR="00AC64D7" w:rsidRPr="00372E43" w:rsidRDefault="00AC64D7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</w:t>
      </w:r>
      <w:r w:rsidR="007327CB">
        <w:rPr>
          <w:rFonts w:ascii="Times New Roman" w:hAnsi="Times New Roman" w:cs="Times New Roman"/>
          <w:color w:val="000000" w:themeColor="text1"/>
          <w:sz w:val="28"/>
          <w:szCs w:val="28"/>
        </w:rPr>
        <w:t>Пеньковского</w:t>
      </w:r>
      <w:r w:rsidR="00317DC2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сельсовета </w:t>
      </w:r>
      <w:proofErr w:type="spellStart"/>
      <w:r w:rsidR="001139C1"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proofErr w:type="spellEnd"/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="00AB2E99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</w:p>
    <w:p w:rsidR="00F012FF" w:rsidRPr="00372E43" w:rsidRDefault="00F012FF" w:rsidP="00AC64D7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12FF" w:rsidRPr="00372E43" w:rsidRDefault="00F012FF" w:rsidP="00F012FF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Общие положения</w:t>
      </w:r>
    </w:p>
    <w:p w:rsidR="00F012FF" w:rsidRPr="00372E43" w:rsidRDefault="00F012FF" w:rsidP="00F012FF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A56EC" w:rsidRPr="00372E43" w:rsidRDefault="00BA2343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Настоящая методика предназначена для разработки единого подхода к прогнозировани</w:t>
      </w:r>
      <w:r w:rsidR="00A2043E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 доходов бюджета </w:t>
      </w:r>
      <w:r w:rsidR="007327CB">
        <w:rPr>
          <w:rFonts w:ascii="Times New Roman" w:hAnsi="Times New Roman" w:cs="Times New Roman"/>
          <w:color w:val="000000" w:themeColor="text1"/>
          <w:sz w:val="28"/>
          <w:szCs w:val="28"/>
        </w:rPr>
        <w:t>Пеньковского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1139C1"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proofErr w:type="spellEnd"/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="00F12E88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  <w:r w:rsidR="00452931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54C5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бюджет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поселения</w:t>
      </w:r>
      <w:r w:rsidR="00502B18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A2043E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2931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на очередной финансовый год и плановый период</w:t>
      </w:r>
      <w:r w:rsidR="005A56EC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A2343" w:rsidRPr="00372E43" w:rsidRDefault="00BA2343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Прогнозирование доходов бюджета 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базируется на следующих принципах:</w:t>
      </w:r>
    </w:p>
    <w:p w:rsidR="00BA2343" w:rsidRPr="00372E43" w:rsidRDefault="00BA2343" w:rsidP="00E869B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достоверность сведений, используемых при прогнозировании;</w:t>
      </w:r>
    </w:p>
    <w:p w:rsidR="00BA2343" w:rsidRPr="00372E43" w:rsidRDefault="00BA2343" w:rsidP="00E869B5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зависимость между ко</w:t>
      </w:r>
      <w:r w:rsidR="00254A4E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ффициентами (индексами) роста (снижения) макроэкономических показателей и динамикой поступления прогнозируемых доходных источников.</w:t>
      </w:r>
    </w:p>
    <w:p w:rsidR="005A56EC" w:rsidRPr="00372E43" w:rsidRDefault="005A56EC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Прогнозирование доходов бюджета 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на основе:</w:t>
      </w:r>
    </w:p>
    <w:p w:rsidR="005A56EC" w:rsidRPr="00372E43" w:rsidRDefault="005A56EC" w:rsidP="00E869B5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бюджетного законодательства, нормативно-правовых актов района, действующих на момент составления проекта бюджета 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="00BE4A51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на очередной финансовый год и плановый период;</w:t>
      </w:r>
    </w:p>
    <w:p w:rsidR="005A56EC" w:rsidRPr="00372E43" w:rsidRDefault="00170DC7" w:rsidP="00E869B5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основных </w:t>
      </w:r>
      <w:r w:rsidR="005A56EC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показателей прогноза социально-экономического развития на очередной ф</w:t>
      </w:r>
      <w:r w:rsidR="006626C7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инансовый год и плановый период.</w:t>
      </w:r>
    </w:p>
    <w:p w:rsidR="005A56EC" w:rsidRPr="00372E43" w:rsidRDefault="006626C7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расчета доходов используются утвержденные и уточненные показатели бюджета 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годовые отчеты об исполнении бюджета 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предыдущие годы.</w:t>
      </w:r>
    </w:p>
    <w:p w:rsidR="006626C7" w:rsidRPr="00372E43" w:rsidRDefault="006626C7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При прогнозировании учитываются:</w:t>
      </w:r>
    </w:p>
    <w:p w:rsidR="006626C7" w:rsidRPr="00372E43" w:rsidRDefault="006626C7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ожидаемая оценка исполнения доходов бюджета 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итогам исполнения за истекший период текущего финансового года в разрезе видов доходов;</w:t>
      </w:r>
    </w:p>
    <w:p w:rsidR="006626C7" w:rsidRPr="00372E43" w:rsidRDefault="006626C7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материалы официальной статистики;</w:t>
      </w:r>
    </w:p>
    <w:p w:rsidR="006626C7" w:rsidRPr="00372E43" w:rsidRDefault="006626C7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отраслевая и ведомственная информация.</w:t>
      </w:r>
    </w:p>
    <w:p w:rsidR="00637044" w:rsidRPr="00372E43" w:rsidRDefault="006626C7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статьей 160.1 Бюджетного кодекса Российской Федерации при прогнозировании доходов учитываются прог</w:t>
      </w:r>
      <w:r w:rsidR="00201031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нозные показатели и отчетность главн</w:t>
      </w:r>
      <w:r w:rsidR="00502B18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201031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администратор</w:t>
      </w:r>
      <w:r w:rsidR="00502B18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201031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доходов </w:t>
      </w:r>
      <w:r w:rsidR="00637044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бюджета.</w:t>
      </w:r>
    </w:p>
    <w:p w:rsidR="005B15FB" w:rsidRPr="00372E43" w:rsidRDefault="005B15FB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Прогноз доходов бюджета может осуществляться следующими способами:</w:t>
      </w:r>
    </w:p>
    <w:p w:rsidR="005B15FB" w:rsidRPr="00372E43" w:rsidRDefault="005B15FB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методом прямого расчета;</w:t>
      </w:r>
    </w:p>
    <w:p w:rsidR="005B15FB" w:rsidRPr="00372E43" w:rsidRDefault="005B15FB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- методом усреднения;</w:t>
      </w:r>
    </w:p>
    <w:p w:rsidR="005B15FB" w:rsidRPr="00372E43" w:rsidRDefault="005B15FB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- методом индексации;</w:t>
      </w:r>
    </w:p>
    <w:p w:rsidR="005B15FB" w:rsidRPr="00372E43" w:rsidRDefault="005B15FB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- методом экстраполяции;</w:t>
      </w:r>
    </w:p>
    <w:p w:rsidR="005B15FB" w:rsidRPr="00372E43" w:rsidRDefault="005B15FB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- исходя из фактических начислений и поступлений.</w:t>
      </w:r>
    </w:p>
    <w:p w:rsidR="000A10D4" w:rsidRPr="00372E43" w:rsidRDefault="000A10D4" w:rsidP="00E869B5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02F0" w:rsidRPr="00372E43" w:rsidRDefault="008C02F0" w:rsidP="00E869B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C02F0" w:rsidRPr="00372E43" w:rsidRDefault="008C02F0" w:rsidP="00E869B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Прогнозирование неналоговых доходов</w:t>
      </w:r>
    </w:p>
    <w:p w:rsidR="003704D4" w:rsidRPr="00372E43" w:rsidRDefault="003704D4" w:rsidP="00E869B5">
      <w:pPr>
        <w:pStyle w:val="a3"/>
        <w:ind w:left="110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205B" w:rsidRPr="00372E43" w:rsidRDefault="0021205B" w:rsidP="00E869B5">
      <w:pPr>
        <w:pStyle w:val="a3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gramStart"/>
      <w:r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 </w:t>
      </w:r>
      <w:r w:rsidR="00372E43"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сельских (</w:t>
      </w:r>
      <w:r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городских</w:t>
      </w:r>
      <w:r w:rsidR="00372E43"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поселений, а также средства от продажи права на заключение договоров аренды указанных земельных участков</w:t>
      </w:r>
      <w:proofErr w:type="gramEnd"/>
    </w:p>
    <w:p w:rsidR="006269B5" w:rsidRPr="00372E43" w:rsidRDefault="00BE21B6" w:rsidP="00E869B5">
      <w:pPr>
        <w:pStyle w:val="a4"/>
        <w:spacing w:before="100" w:beforeAutospacing="1" w:after="100" w:afterAutospacing="1"/>
        <w:ind w:left="0" w:firstLine="720"/>
        <w:jc w:val="both"/>
        <w:rPr>
          <w:b/>
          <w:bCs/>
          <w:color w:val="000000" w:themeColor="text1"/>
        </w:rPr>
      </w:pPr>
      <w:r w:rsidRPr="00372E43">
        <w:rPr>
          <w:b/>
          <w:bCs/>
          <w:color w:val="000000" w:themeColor="text1"/>
        </w:rPr>
        <w:t>2</w:t>
      </w:r>
      <w:r w:rsidR="004912BD" w:rsidRPr="00372E43">
        <w:rPr>
          <w:b/>
          <w:bCs/>
          <w:color w:val="000000" w:themeColor="text1"/>
        </w:rPr>
        <w:t>.2</w:t>
      </w:r>
      <w:r w:rsidR="006269B5" w:rsidRPr="00372E43">
        <w:rPr>
          <w:b/>
          <w:bCs/>
          <w:color w:val="000000" w:themeColor="text1"/>
        </w:rPr>
        <w:t xml:space="preserve">.Доходы, получаемые в виде арендной платы за земельные участки, а также средства от продажи права на заключение договоров аренды за земли, находящиеся в собственности </w:t>
      </w:r>
      <w:r w:rsidR="004912BD" w:rsidRPr="00372E43">
        <w:rPr>
          <w:b/>
          <w:bCs/>
          <w:color w:val="000000" w:themeColor="text1"/>
        </w:rPr>
        <w:t>сельских (городских) поселений</w:t>
      </w:r>
    </w:p>
    <w:p w:rsidR="0021205B" w:rsidRPr="00372E43" w:rsidRDefault="0021205B" w:rsidP="00E869B5">
      <w:pPr>
        <w:pStyle w:val="a4"/>
        <w:spacing w:before="100" w:beforeAutospacing="1" w:after="100" w:afterAutospacing="1"/>
        <w:ind w:left="0" w:firstLine="720"/>
        <w:jc w:val="both"/>
        <w:rPr>
          <w:b/>
          <w:bCs/>
          <w:color w:val="000000" w:themeColor="text1"/>
        </w:rPr>
      </w:pPr>
    </w:p>
    <w:p w:rsidR="00AC6E4A" w:rsidRPr="00372E43" w:rsidRDefault="00AC6E4A" w:rsidP="00E869B5">
      <w:pPr>
        <w:pStyle w:val="a4"/>
        <w:autoSpaceDE w:val="0"/>
        <w:autoSpaceDN w:val="0"/>
        <w:adjustRightInd w:val="0"/>
        <w:ind w:left="0" w:firstLine="851"/>
        <w:jc w:val="both"/>
        <w:rPr>
          <w:color w:val="000000" w:themeColor="text1"/>
        </w:rPr>
      </w:pPr>
      <w:r w:rsidRPr="00372E43">
        <w:rPr>
          <w:color w:val="000000" w:themeColor="text1"/>
        </w:rPr>
        <w:t xml:space="preserve">Прогноз поступлений в бюджет </w:t>
      </w:r>
      <w:r w:rsidR="002571A3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 xml:space="preserve"> </w:t>
      </w:r>
      <w:r w:rsidR="006269B5" w:rsidRPr="00372E43">
        <w:rPr>
          <w:color w:val="000000" w:themeColor="text1"/>
        </w:rPr>
        <w:t xml:space="preserve">указанных </w:t>
      </w:r>
      <w:r w:rsidRPr="00372E43">
        <w:rPr>
          <w:color w:val="000000" w:themeColor="text1"/>
        </w:rPr>
        <w:t>д</w:t>
      </w:r>
      <w:r w:rsidRPr="00372E43">
        <w:rPr>
          <w:bCs/>
          <w:color w:val="000000" w:themeColor="text1"/>
        </w:rPr>
        <w:t xml:space="preserve">оходов, </w:t>
      </w:r>
      <w:r w:rsidRPr="00372E43">
        <w:rPr>
          <w:color w:val="000000" w:themeColor="text1"/>
        </w:rPr>
        <w:t>осуществляется в соответствии со статьей 62 «</w:t>
      </w:r>
      <w:r w:rsidR="00C731B4" w:rsidRPr="00372E43">
        <w:rPr>
          <w:color w:val="000000" w:themeColor="text1"/>
        </w:rPr>
        <w:t>Нен</w:t>
      </w:r>
      <w:r w:rsidRPr="00372E43">
        <w:rPr>
          <w:color w:val="000000" w:themeColor="text1"/>
        </w:rPr>
        <w:t>алоговые доходы местных бюджетов» Бюджетног</w:t>
      </w:r>
      <w:r w:rsidR="0021205B" w:rsidRPr="00372E43">
        <w:rPr>
          <w:color w:val="000000" w:themeColor="text1"/>
        </w:rPr>
        <w:t>о кодекса Российской Федерации.</w:t>
      </w:r>
    </w:p>
    <w:p w:rsidR="00AC6E4A" w:rsidRPr="00372E43" w:rsidRDefault="00AC6E4A" w:rsidP="00E869B5">
      <w:pPr>
        <w:pStyle w:val="2"/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/>
          <w:color w:val="000000" w:themeColor="text1"/>
          <w:sz w:val="28"/>
          <w:szCs w:val="28"/>
        </w:rPr>
        <w:t xml:space="preserve">Прогнозные поступления </w:t>
      </w:r>
      <w:r w:rsidR="0021205B" w:rsidRPr="00372E43">
        <w:rPr>
          <w:rFonts w:ascii="Times New Roman" w:hAnsi="Times New Roman"/>
          <w:color w:val="000000" w:themeColor="text1"/>
          <w:sz w:val="28"/>
          <w:szCs w:val="28"/>
        </w:rPr>
        <w:t xml:space="preserve">перечисленных доходов </w:t>
      </w:r>
      <w:r w:rsidRPr="00372E43">
        <w:rPr>
          <w:rFonts w:ascii="Times New Roman" w:hAnsi="Times New Roman"/>
          <w:color w:val="000000" w:themeColor="text1"/>
          <w:sz w:val="28"/>
          <w:szCs w:val="28"/>
        </w:rPr>
        <w:t xml:space="preserve">рассчитываются </w:t>
      </w:r>
      <w:r w:rsidR="00655CC3" w:rsidRPr="00372E43">
        <w:rPr>
          <w:rFonts w:ascii="Times New Roman" w:hAnsi="Times New Roman"/>
          <w:color w:val="000000" w:themeColor="text1"/>
          <w:sz w:val="28"/>
          <w:szCs w:val="28"/>
        </w:rPr>
        <w:t xml:space="preserve">главным </w:t>
      </w:r>
      <w:r w:rsidRPr="00372E43">
        <w:rPr>
          <w:rFonts w:ascii="Times New Roman" w:hAnsi="Times New Roman"/>
          <w:color w:val="000000" w:themeColor="text1"/>
          <w:sz w:val="28"/>
          <w:szCs w:val="28"/>
        </w:rPr>
        <w:t>администратором доходов от ожидаемого поступления доходов в текущем (прогнозном) году.</w:t>
      </w:r>
    </w:p>
    <w:p w:rsidR="00AC6E4A" w:rsidRPr="00372E43" w:rsidRDefault="00AC6E4A" w:rsidP="00E869B5">
      <w:pPr>
        <w:pStyle w:val="2"/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C6E4A" w:rsidRPr="00372E43" w:rsidRDefault="00AC6E4A" w:rsidP="00E869B5">
      <w:pPr>
        <w:pStyle w:val="3"/>
        <w:ind w:left="720" w:firstLine="0"/>
        <w:rPr>
          <w:color w:val="000000" w:themeColor="text1"/>
          <w:sz w:val="28"/>
          <w:szCs w:val="28"/>
        </w:rPr>
      </w:pPr>
      <w:r w:rsidRPr="00372E43">
        <w:rPr>
          <w:b/>
          <w:color w:val="000000" w:themeColor="text1"/>
          <w:sz w:val="28"/>
          <w:szCs w:val="28"/>
        </w:rPr>
        <w:t>П</w:t>
      </w:r>
      <w:proofErr w:type="gramStart"/>
      <w:r w:rsidRPr="00372E43">
        <w:rPr>
          <w:b/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 w:rsidRPr="00372E43">
        <w:rPr>
          <w:b/>
          <w:color w:val="000000" w:themeColor="text1"/>
          <w:sz w:val="28"/>
          <w:szCs w:val="28"/>
          <w:vertAlign w:val="subscript"/>
        </w:rPr>
        <w:t xml:space="preserve"> </w:t>
      </w:r>
      <w:r w:rsidRPr="00372E43">
        <w:rPr>
          <w:b/>
          <w:color w:val="000000" w:themeColor="text1"/>
          <w:sz w:val="28"/>
          <w:szCs w:val="28"/>
        </w:rPr>
        <w:t>= О</w:t>
      </w:r>
      <w:r w:rsidRPr="00372E43">
        <w:rPr>
          <w:b/>
          <w:color w:val="000000" w:themeColor="text1"/>
          <w:sz w:val="28"/>
          <w:szCs w:val="28"/>
          <w:vertAlign w:val="subscript"/>
          <w:lang w:val="en-US"/>
        </w:rPr>
        <w:t>i</w:t>
      </w:r>
      <w:r w:rsidRPr="00372E43">
        <w:rPr>
          <w:b/>
          <w:color w:val="000000" w:themeColor="text1"/>
          <w:sz w:val="28"/>
          <w:szCs w:val="28"/>
          <w:vertAlign w:val="subscript"/>
        </w:rPr>
        <w:t>-1</w:t>
      </w:r>
      <w:r w:rsidRPr="00372E43">
        <w:rPr>
          <w:b/>
          <w:color w:val="000000" w:themeColor="text1"/>
          <w:sz w:val="28"/>
          <w:szCs w:val="28"/>
        </w:rPr>
        <w:t xml:space="preserve"> + В</w:t>
      </w:r>
      <w:r w:rsidRPr="00372E43">
        <w:rPr>
          <w:b/>
          <w:color w:val="000000" w:themeColor="text1"/>
          <w:sz w:val="28"/>
          <w:szCs w:val="28"/>
          <w:vertAlign w:val="subscript"/>
          <w:lang w:val="en-US"/>
        </w:rPr>
        <w:t>j</w:t>
      </w:r>
      <w:r w:rsidRPr="00372E43">
        <w:rPr>
          <w:b/>
          <w:color w:val="000000" w:themeColor="text1"/>
          <w:sz w:val="28"/>
          <w:szCs w:val="28"/>
        </w:rPr>
        <w:t xml:space="preserve"> </w:t>
      </w:r>
      <w:r w:rsidRPr="00372E43">
        <w:rPr>
          <w:color w:val="000000" w:themeColor="text1"/>
          <w:sz w:val="28"/>
          <w:szCs w:val="28"/>
        </w:rPr>
        <w:t>, где</w:t>
      </w:r>
    </w:p>
    <w:p w:rsidR="00AC6E4A" w:rsidRPr="00372E43" w:rsidRDefault="00AC6E4A" w:rsidP="00E869B5">
      <w:pPr>
        <w:pStyle w:val="3"/>
        <w:ind w:left="720" w:firstLine="0"/>
        <w:rPr>
          <w:color w:val="000000" w:themeColor="text1"/>
          <w:sz w:val="28"/>
          <w:szCs w:val="28"/>
        </w:rPr>
      </w:pPr>
    </w:p>
    <w:p w:rsidR="00AC6E4A" w:rsidRPr="00372E43" w:rsidRDefault="00AC6E4A" w:rsidP="00E869B5">
      <w:pPr>
        <w:pStyle w:val="3"/>
        <w:ind w:left="0" w:firstLine="709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П</w:t>
      </w:r>
      <w:r w:rsidRPr="00372E43">
        <w:rPr>
          <w:color w:val="000000" w:themeColor="text1"/>
          <w:sz w:val="28"/>
          <w:szCs w:val="28"/>
          <w:vertAlign w:val="subscript"/>
          <w:lang w:val="en-US"/>
        </w:rPr>
        <w:t>j</w:t>
      </w:r>
      <w:r w:rsidRPr="00372E43">
        <w:rPr>
          <w:color w:val="000000" w:themeColor="text1"/>
          <w:sz w:val="28"/>
          <w:szCs w:val="28"/>
        </w:rPr>
        <w:t xml:space="preserve"> – прогноз поступлений </w:t>
      </w:r>
      <w:r w:rsidR="00C12329" w:rsidRPr="00372E43">
        <w:rPr>
          <w:color w:val="000000" w:themeColor="text1"/>
          <w:sz w:val="28"/>
          <w:szCs w:val="28"/>
        </w:rPr>
        <w:t>доходов</w:t>
      </w:r>
      <w:r w:rsidRPr="00372E43">
        <w:rPr>
          <w:color w:val="000000" w:themeColor="text1"/>
          <w:sz w:val="28"/>
          <w:szCs w:val="28"/>
        </w:rPr>
        <w:t xml:space="preserve"> в </w:t>
      </w:r>
      <w:r w:rsidRPr="00372E43">
        <w:rPr>
          <w:color w:val="000000" w:themeColor="text1"/>
          <w:sz w:val="28"/>
          <w:szCs w:val="28"/>
          <w:lang w:val="en-US"/>
        </w:rPr>
        <w:t>j</w:t>
      </w:r>
      <w:r w:rsidRPr="00372E43">
        <w:rPr>
          <w:color w:val="000000" w:themeColor="text1"/>
          <w:sz w:val="28"/>
          <w:szCs w:val="28"/>
        </w:rPr>
        <w:t>-том году очередного финансового года и планового периода</w:t>
      </w:r>
      <w:proofErr w:type="gramStart"/>
      <w:r w:rsidRPr="00372E43">
        <w:rPr>
          <w:color w:val="000000" w:themeColor="text1"/>
          <w:sz w:val="28"/>
          <w:szCs w:val="28"/>
        </w:rPr>
        <w:t xml:space="preserve"> ;</w:t>
      </w:r>
      <w:proofErr w:type="gramEnd"/>
    </w:p>
    <w:p w:rsidR="00AC6E4A" w:rsidRPr="00372E43" w:rsidRDefault="00AC6E4A" w:rsidP="00E869B5">
      <w:pPr>
        <w:pStyle w:val="3"/>
        <w:ind w:left="720" w:firstLine="0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О</w:t>
      </w:r>
      <w:r w:rsidRPr="00372E43">
        <w:rPr>
          <w:color w:val="000000" w:themeColor="text1"/>
          <w:sz w:val="28"/>
          <w:szCs w:val="28"/>
          <w:vertAlign w:val="subscript"/>
          <w:lang w:val="en-US"/>
        </w:rPr>
        <w:t>i</w:t>
      </w:r>
      <w:r w:rsidRPr="00372E43">
        <w:rPr>
          <w:color w:val="000000" w:themeColor="text1"/>
          <w:sz w:val="28"/>
          <w:szCs w:val="28"/>
          <w:vertAlign w:val="subscript"/>
        </w:rPr>
        <w:t>-1</w:t>
      </w:r>
      <w:r w:rsidR="00C12329" w:rsidRPr="00372E43">
        <w:rPr>
          <w:color w:val="000000" w:themeColor="text1"/>
          <w:sz w:val="28"/>
          <w:szCs w:val="28"/>
        </w:rPr>
        <w:t xml:space="preserve"> – ожидаемое поступление </w:t>
      </w:r>
      <w:r w:rsidRPr="00372E43">
        <w:rPr>
          <w:color w:val="000000" w:themeColor="text1"/>
          <w:sz w:val="28"/>
          <w:szCs w:val="28"/>
        </w:rPr>
        <w:t>в текущем (прогнозируемом) году;</w:t>
      </w:r>
    </w:p>
    <w:p w:rsidR="00AC6E4A" w:rsidRPr="00372E43" w:rsidRDefault="00AC6E4A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t>В</w:t>
      </w:r>
      <w:proofErr w:type="gramStart"/>
      <w:r w:rsidRPr="00372E43">
        <w:rPr>
          <w:color w:val="000000" w:themeColor="text1"/>
          <w:vertAlign w:val="subscript"/>
          <w:lang w:val="en-US"/>
        </w:rPr>
        <w:t>j</w:t>
      </w:r>
      <w:proofErr w:type="gramEnd"/>
      <w:r w:rsidRPr="00372E43">
        <w:rPr>
          <w:color w:val="000000" w:themeColor="text1"/>
          <w:vertAlign w:val="subscript"/>
        </w:rPr>
        <w:t xml:space="preserve"> – </w:t>
      </w:r>
      <w:r w:rsidRPr="00372E43">
        <w:rPr>
          <w:color w:val="000000" w:themeColor="text1"/>
        </w:rPr>
        <w:t xml:space="preserve">оценка выпадающих (дополнительных) доходов </w:t>
      </w:r>
      <w:r w:rsidR="00C731B4" w:rsidRPr="00372E43">
        <w:rPr>
          <w:color w:val="000000" w:themeColor="text1"/>
        </w:rPr>
        <w:t xml:space="preserve">бюджета </w:t>
      </w:r>
      <w:r w:rsidR="002571A3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 xml:space="preserve"> в связи с заключение</w:t>
      </w:r>
      <w:r w:rsidR="00C12553" w:rsidRPr="00372E43">
        <w:rPr>
          <w:color w:val="000000" w:themeColor="text1"/>
        </w:rPr>
        <w:t>м (расторжением)</w:t>
      </w:r>
      <w:r w:rsidRPr="00372E43">
        <w:rPr>
          <w:color w:val="000000" w:themeColor="text1"/>
        </w:rPr>
        <w:t xml:space="preserve"> договоров, изменение</w:t>
      </w:r>
      <w:r w:rsidR="00C12553" w:rsidRPr="00372E43">
        <w:rPr>
          <w:color w:val="000000" w:themeColor="text1"/>
        </w:rPr>
        <w:t>м</w:t>
      </w:r>
      <w:r w:rsidRPr="00372E43">
        <w:rPr>
          <w:color w:val="000000" w:themeColor="text1"/>
        </w:rPr>
        <w:t xml:space="preserve"> видо</w:t>
      </w:r>
      <w:r w:rsidR="00C12553" w:rsidRPr="00372E43">
        <w:rPr>
          <w:color w:val="000000" w:themeColor="text1"/>
        </w:rPr>
        <w:t>в целевого использования и др.</w:t>
      </w:r>
    </w:p>
    <w:p w:rsidR="004912BD" w:rsidRPr="00372E43" w:rsidRDefault="004912BD" w:rsidP="004912BD">
      <w:pPr>
        <w:pStyle w:val="a4"/>
        <w:spacing w:before="100" w:beforeAutospacing="1" w:after="100" w:afterAutospacing="1"/>
        <w:ind w:left="0" w:firstLine="720"/>
        <w:jc w:val="both"/>
        <w:rPr>
          <w:b/>
          <w:bCs/>
          <w:color w:val="000000" w:themeColor="text1"/>
        </w:rPr>
      </w:pPr>
    </w:p>
    <w:p w:rsidR="003D3E4B" w:rsidRPr="006A3BD1" w:rsidRDefault="00BE21B6" w:rsidP="006A3BD1">
      <w:pPr>
        <w:pStyle w:val="a4"/>
        <w:spacing w:before="100" w:beforeAutospacing="1" w:after="100" w:afterAutospacing="1"/>
        <w:ind w:left="0" w:firstLine="720"/>
        <w:jc w:val="both"/>
        <w:rPr>
          <w:b/>
          <w:bCs/>
          <w:color w:val="000000" w:themeColor="text1"/>
        </w:rPr>
      </w:pPr>
      <w:r w:rsidRPr="00372E43">
        <w:rPr>
          <w:b/>
          <w:bCs/>
          <w:color w:val="000000" w:themeColor="text1"/>
        </w:rPr>
        <w:t>2</w:t>
      </w:r>
      <w:r w:rsidR="003D3E4B" w:rsidRPr="00372E43">
        <w:rPr>
          <w:b/>
          <w:bCs/>
          <w:color w:val="000000" w:themeColor="text1"/>
        </w:rPr>
        <w:t>.</w:t>
      </w:r>
      <w:r w:rsidR="004912BD" w:rsidRPr="00372E43">
        <w:rPr>
          <w:b/>
          <w:bCs/>
          <w:color w:val="000000" w:themeColor="text1"/>
        </w:rPr>
        <w:t>3</w:t>
      </w:r>
      <w:r w:rsidR="003D3E4B" w:rsidRPr="00372E43">
        <w:rPr>
          <w:b/>
          <w:bCs/>
          <w:color w:val="000000" w:themeColor="text1"/>
        </w:rPr>
        <w:t xml:space="preserve">. Поступления от использования имущества, находящегося  в собственности </w:t>
      </w:r>
      <w:r w:rsidR="004912BD" w:rsidRPr="00372E43">
        <w:rPr>
          <w:b/>
          <w:bCs/>
          <w:color w:val="000000" w:themeColor="text1"/>
        </w:rPr>
        <w:t>сельских (городских) поселений</w:t>
      </w:r>
    </w:p>
    <w:p w:rsidR="003D3E4B" w:rsidRPr="00372E43" w:rsidRDefault="003D3E4B" w:rsidP="00E869B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/>
          <w:color w:val="000000" w:themeColor="text1"/>
          <w:sz w:val="28"/>
          <w:szCs w:val="28"/>
        </w:rPr>
        <w:t xml:space="preserve">Прогнозные поступления от использования имущества, находящегося в муниципальной собственности рассчитываются </w:t>
      </w:r>
      <w:r w:rsidR="003A1D99" w:rsidRPr="00372E43">
        <w:rPr>
          <w:rFonts w:ascii="Times New Roman" w:hAnsi="Times New Roman"/>
          <w:color w:val="000000" w:themeColor="text1"/>
          <w:sz w:val="28"/>
          <w:szCs w:val="28"/>
        </w:rPr>
        <w:t xml:space="preserve">главным </w:t>
      </w:r>
      <w:r w:rsidRPr="00372E43">
        <w:rPr>
          <w:rFonts w:ascii="Times New Roman" w:hAnsi="Times New Roman"/>
          <w:color w:val="000000" w:themeColor="text1"/>
          <w:sz w:val="28"/>
          <w:szCs w:val="28"/>
        </w:rPr>
        <w:t>администратором доходов от ожидаемого поступления доходов в текущем (прогнозном) году.</w:t>
      </w:r>
    </w:p>
    <w:p w:rsidR="003D3E4B" w:rsidRPr="00372E43" w:rsidRDefault="003D3E4B" w:rsidP="00E869B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D3E4B" w:rsidRPr="00372E43" w:rsidRDefault="003D3E4B" w:rsidP="00E869B5">
      <w:pPr>
        <w:spacing w:before="100" w:beforeAutospacing="1" w:after="100" w:afterAutospacing="1"/>
        <w:ind w:firstLine="720"/>
        <w:jc w:val="both"/>
        <w:rPr>
          <w:color w:val="000000" w:themeColor="text1"/>
        </w:rPr>
      </w:pPr>
      <w:r w:rsidRPr="00372E43">
        <w:rPr>
          <w:b/>
          <w:color w:val="000000" w:themeColor="text1"/>
        </w:rPr>
        <w:lastRenderedPageBreak/>
        <w:t>П</w:t>
      </w:r>
      <w:r w:rsidRPr="00372E43">
        <w:rPr>
          <w:b/>
          <w:color w:val="000000" w:themeColor="text1"/>
          <w:vertAlign w:val="subscript"/>
          <w:lang w:val="en-US"/>
        </w:rPr>
        <w:t>j</w:t>
      </w:r>
      <w:r w:rsidRPr="00372E43">
        <w:rPr>
          <w:b/>
          <w:color w:val="000000" w:themeColor="text1"/>
          <w:vertAlign w:val="subscript"/>
        </w:rPr>
        <w:t xml:space="preserve"> </w:t>
      </w:r>
      <w:r w:rsidRPr="00372E43">
        <w:rPr>
          <w:b/>
          <w:color w:val="000000" w:themeColor="text1"/>
        </w:rPr>
        <w:t>= О</w:t>
      </w:r>
      <w:r w:rsidRPr="00372E43">
        <w:rPr>
          <w:b/>
          <w:color w:val="000000" w:themeColor="text1"/>
          <w:vertAlign w:val="subscript"/>
          <w:lang w:val="en-US"/>
        </w:rPr>
        <w:t>i</w:t>
      </w:r>
      <w:r w:rsidRPr="00372E43">
        <w:rPr>
          <w:b/>
          <w:color w:val="000000" w:themeColor="text1"/>
          <w:vertAlign w:val="subscript"/>
        </w:rPr>
        <w:t>-1</w:t>
      </w:r>
      <w:proofErr w:type="gramStart"/>
      <w:r w:rsidRPr="00372E43">
        <w:rPr>
          <w:b/>
          <w:color w:val="000000" w:themeColor="text1"/>
        </w:rPr>
        <w:t xml:space="preserve"> * К</w:t>
      </w:r>
      <w:proofErr w:type="gramEnd"/>
      <w:r w:rsidRPr="00372E43">
        <w:rPr>
          <w:b/>
          <w:color w:val="000000" w:themeColor="text1"/>
        </w:rPr>
        <w:t>+ В</w:t>
      </w:r>
      <w:r w:rsidRPr="00372E43">
        <w:rPr>
          <w:b/>
          <w:color w:val="000000" w:themeColor="text1"/>
          <w:vertAlign w:val="subscript"/>
          <w:lang w:val="en-US"/>
        </w:rPr>
        <w:t>j</w:t>
      </w:r>
      <w:r w:rsidRPr="00372E43">
        <w:rPr>
          <w:color w:val="000000" w:themeColor="text1"/>
        </w:rPr>
        <w:t xml:space="preserve"> , где</w:t>
      </w:r>
    </w:p>
    <w:p w:rsidR="003D3E4B" w:rsidRPr="00372E43" w:rsidRDefault="003D3E4B" w:rsidP="00E869B5">
      <w:pPr>
        <w:pStyle w:val="3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П</w:t>
      </w:r>
      <w:proofErr w:type="gramStart"/>
      <w:r w:rsidRPr="00372E43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 w:rsidRPr="00372E43">
        <w:rPr>
          <w:color w:val="000000" w:themeColor="text1"/>
          <w:sz w:val="28"/>
          <w:szCs w:val="28"/>
        </w:rPr>
        <w:t xml:space="preserve"> – прогноз поступлений арендной платы от сдачи в аренду имущества  в </w:t>
      </w:r>
      <w:r w:rsidRPr="00372E43">
        <w:rPr>
          <w:color w:val="000000" w:themeColor="text1"/>
          <w:sz w:val="28"/>
          <w:szCs w:val="28"/>
          <w:lang w:val="en-US"/>
        </w:rPr>
        <w:t>j</w:t>
      </w:r>
      <w:r w:rsidRPr="00372E43">
        <w:rPr>
          <w:color w:val="000000" w:themeColor="text1"/>
          <w:sz w:val="28"/>
          <w:szCs w:val="28"/>
        </w:rPr>
        <w:t>-том году очередного финансового года и планового периода;</w:t>
      </w:r>
    </w:p>
    <w:p w:rsidR="003D3E4B" w:rsidRPr="00372E43" w:rsidRDefault="003D3E4B" w:rsidP="00E869B5">
      <w:pPr>
        <w:pStyle w:val="3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О</w:t>
      </w:r>
      <w:r w:rsidRPr="00372E43">
        <w:rPr>
          <w:color w:val="000000" w:themeColor="text1"/>
          <w:sz w:val="28"/>
          <w:szCs w:val="28"/>
          <w:vertAlign w:val="subscript"/>
          <w:lang w:val="en-US"/>
        </w:rPr>
        <w:t>i</w:t>
      </w:r>
      <w:r w:rsidRPr="00372E43">
        <w:rPr>
          <w:color w:val="000000" w:themeColor="text1"/>
          <w:sz w:val="28"/>
          <w:szCs w:val="28"/>
          <w:vertAlign w:val="subscript"/>
        </w:rPr>
        <w:t>-1</w:t>
      </w:r>
      <w:r w:rsidRPr="00372E43">
        <w:rPr>
          <w:color w:val="000000" w:themeColor="text1"/>
          <w:sz w:val="28"/>
          <w:szCs w:val="28"/>
        </w:rPr>
        <w:t xml:space="preserve"> – ожидаемое поступление арендной платы в бюджет </w:t>
      </w:r>
      <w:r w:rsidR="002571A3" w:rsidRPr="00372E43">
        <w:rPr>
          <w:color w:val="000000" w:themeColor="text1"/>
          <w:sz w:val="28"/>
          <w:szCs w:val="28"/>
        </w:rPr>
        <w:t>поселения</w:t>
      </w:r>
      <w:r w:rsidRPr="00372E43">
        <w:rPr>
          <w:color w:val="000000" w:themeColor="text1"/>
          <w:sz w:val="28"/>
          <w:szCs w:val="28"/>
        </w:rPr>
        <w:t xml:space="preserve"> в текущем (прогнозируемом) году;</w:t>
      </w:r>
    </w:p>
    <w:p w:rsidR="003D3E4B" w:rsidRPr="00372E43" w:rsidRDefault="003D3E4B" w:rsidP="00E869B5">
      <w:pPr>
        <w:spacing w:before="100" w:beforeAutospacing="1" w:after="100" w:afterAutospacing="1"/>
        <w:jc w:val="both"/>
        <w:rPr>
          <w:color w:val="000000" w:themeColor="text1"/>
        </w:rPr>
      </w:pPr>
      <w:r w:rsidRPr="00372E43">
        <w:rPr>
          <w:color w:val="000000" w:themeColor="text1"/>
        </w:rPr>
        <w:t xml:space="preserve">                 </w:t>
      </w:r>
      <w:proofErr w:type="gramStart"/>
      <w:r w:rsidRPr="00372E43">
        <w:rPr>
          <w:color w:val="000000" w:themeColor="text1"/>
        </w:rPr>
        <w:t>К</w:t>
      </w:r>
      <w:proofErr w:type="gramEnd"/>
      <w:r w:rsidRPr="00372E43">
        <w:rPr>
          <w:color w:val="000000" w:themeColor="text1"/>
        </w:rPr>
        <w:t xml:space="preserve"> – </w:t>
      </w:r>
      <w:proofErr w:type="gramStart"/>
      <w:r w:rsidRPr="00372E43">
        <w:rPr>
          <w:color w:val="000000" w:themeColor="text1"/>
        </w:rPr>
        <w:t>коэффициент</w:t>
      </w:r>
      <w:proofErr w:type="gramEnd"/>
      <w:r w:rsidRPr="00372E43">
        <w:rPr>
          <w:color w:val="000000" w:themeColor="text1"/>
        </w:rPr>
        <w:t xml:space="preserve"> индексации базовой ставки арендной платы за 1 кв. м нежилых помещений;</w:t>
      </w:r>
    </w:p>
    <w:p w:rsidR="003D3E4B" w:rsidRPr="00372E43" w:rsidRDefault="003D3E4B" w:rsidP="00E869B5">
      <w:pPr>
        <w:spacing w:before="100" w:beforeAutospacing="1" w:after="100" w:afterAutospacing="1"/>
        <w:ind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t xml:space="preserve">     В</w:t>
      </w:r>
      <w:proofErr w:type="gramStart"/>
      <w:r w:rsidRPr="00372E43">
        <w:rPr>
          <w:color w:val="000000" w:themeColor="text1"/>
          <w:vertAlign w:val="subscript"/>
          <w:lang w:val="en-US"/>
        </w:rPr>
        <w:t>j</w:t>
      </w:r>
      <w:proofErr w:type="gramEnd"/>
      <w:r w:rsidRPr="00372E43">
        <w:rPr>
          <w:color w:val="000000" w:themeColor="text1"/>
          <w:vertAlign w:val="subscript"/>
        </w:rPr>
        <w:t xml:space="preserve"> </w:t>
      </w:r>
      <w:r w:rsidRPr="00372E43">
        <w:rPr>
          <w:color w:val="000000" w:themeColor="text1"/>
        </w:rPr>
        <w:t>– оценка выпадающих (дополнительных) доходов от сдачи в аренду имущества в связи с выбытием (приобретением) объектов недвижимости (продажа (передача) имущества, заключение дополнительных договоров, изменение видов целевого использования и др.).</w:t>
      </w:r>
    </w:p>
    <w:p w:rsidR="000D76BC" w:rsidRPr="00372E43" w:rsidRDefault="00BE21B6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b/>
          <w:color w:val="000000" w:themeColor="text1"/>
          <w:spacing w:val="2"/>
          <w:sz w:val="28"/>
          <w:szCs w:val="28"/>
        </w:rPr>
      </w:pPr>
      <w:r w:rsidRPr="00372E43">
        <w:rPr>
          <w:b/>
          <w:color w:val="000000" w:themeColor="text1"/>
          <w:spacing w:val="2"/>
          <w:sz w:val="28"/>
          <w:szCs w:val="28"/>
        </w:rPr>
        <w:t>2</w:t>
      </w:r>
      <w:r w:rsidR="000D76BC" w:rsidRPr="00372E43">
        <w:rPr>
          <w:b/>
          <w:color w:val="000000" w:themeColor="text1"/>
          <w:spacing w:val="2"/>
          <w:sz w:val="28"/>
          <w:szCs w:val="28"/>
        </w:rPr>
        <w:t>.</w:t>
      </w:r>
      <w:r w:rsidR="004912BD" w:rsidRPr="00372E43">
        <w:rPr>
          <w:b/>
          <w:color w:val="000000" w:themeColor="text1"/>
          <w:spacing w:val="2"/>
          <w:sz w:val="28"/>
          <w:szCs w:val="28"/>
        </w:rPr>
        <w:t>4</w:t>
      </w:r>
      <w:r w:rsidR="000D76BC" w:rsidRPr="00372E43">
        <w:rPr>
          <w:b/>
          <w:color w:val="000000" w:themeColor="text1"/>
          <w:spacing w:val="2"/>
          <w:sz w:val="28"/>
          <w:szCs w:val="28"/>
        </w:rPr>
        <w:t xml:space="preserve">. </w:t>
      </w:r>
      <w:r w:rsidR="003A67DF" w:rsidRPr="00372E43">
        <w:rPr>
          <w:b/>
          <w:color w:val="000000" w:themeColor="text1"/>
          <w:spacing w:val="2"/>
          <w:sz w:val="28"/>
          <w:szCs w:val="28"/>
        </w:rPr>
        <w:t>Доходы от перечисления части прибыли</w:t>
      </w:r>
      <w:r w:rsidR="000D76BC" w:rsidRPr="00372E43">
        <w:rPr>
          <w:b/>
          <w:color w:val="000000" w:themeColor="text1"/>
          <w:spacing w:val="2"/>
          <w:sz w:val="28"/>
          <w:szCs w:val="28"/>
        </w:rPr>
        <w:t>, остающейся после уплаты налогов и иных обязательных платежей</w:t>
      </w:r>
      <w:r w:rsidR="003A67DF" w:rsidRPr="00372E43">
        <w:rPr>
          <w:b/>
          <w:color w:val="000000" w:themeColor="text1"/>
          <w:spacing w:val="2"/>
          <w:sz w:val="28"/>
          <w:szCs w:val="28"/>
        </w:rPr>
        <w:t xml:space="preserve"> муниципальных унитарных предприятий, </w:t>
      </w:r>
      <w:r w:rsidR="000D76BC" w:rsidRPr="00372E43">
        <w:rPr>
          <w:b/>
          <w:color w:val="000000" w:themeColor="text1"/>
          <w:spacing w:val="2"/>
          <w:sz w:val="28"/>
          <w:szCs w:val="28"/>
        </w:rPr>
        <w:t xml:space="preserve">созданных </w:t>
      </w:r>
      <w:r w:rsidR="004912BD" w:rsidRPr="00372E43">
        <w:rPr>
          <w:b/>
          <w:bCs/>
          <w:color w:val="000000" w:themeColor="text1"/>
          <w:sz w:val="28"/>
          <w:szCs w:val="28"/>
        </w:rPr>
        <w:t>сельскими (городскими) поселениями</w:t>
      </w:r>
    </w:p>
    <w:p w:rsidR="00DC6C6F" w:rsidRPr="00372E43" w:rsidRDefault="00DC6C6F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</w:p>
    <w:p w:rsidR="003A67DF" w:rsidRPr="00372E43" w:rsidRDefault="00DC46F1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 xml:space="preserve">Расчет суммы прогнозируемых поступлений в виде части прибыли муниципальных унитарных предприятий производится </w:t>
      </w:r>
      <w:r w:rsidR="003A1D99" w:rsidRPr="00372E43">
        <w:rPr>
          <w:color w:val="000000" w:themeColor="text1"/>
          <w:sz w:val="28"/>
          <w:szCs w:val="28"/>
        </w:rPr>
        <w:t xml:space="preserve">главным </w:t>
      </w:r>
      <w:r w:rsidRPr="00372E43">
        <w:rPr>
          <w:color w:val="000000" w:themeColor="text1"/>
          <w:sz w:val="28"/>
          <w:szCs w:val="28"/>
        </w:rPr>
        <w:t>администратором данных доходов бюджета исходя из планируемых сумм чистой прибыли предприятий за отчетный год с применением нормативов отчисления от прибыли, установленных</w:t>
      </w:r>
      <w:r w:rsidR="003E1DA7" w:rsidRPr="00372E43">
        <w:rPr>
          <w:color w:val="000000" w:themeColor="text1"/>
          <w:sz w:val="28"/>
          <w:szCs w:val="28"/>
        </w:rPr>
        <w:t xml:space="preserve"> в поселении</w:t>
      </w:r>
      <w:r w:rsidRPr="00372E43">
        <w:rPr>
          <w:color w:val="000000" w:themeColor="text1"/>
          <w:sz w:val="28"/>
          <w:szCs w:val="28"/>
        </w:rPr>
        <w:t xml:space="preserve">. </w:t>
      </w:r>
    </w:p>
    <w:p w:rsidR="007E2EAB" w:rsidRPr="00372E43" w:rsidRDefault="007E2EAB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</w:p>
    <w:p w:rsidR="007E2EAB" w:rsidRPr="00372E43" w:rsidRDefault="00BE21B6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b/>
          <w:color w:val="000000" w:themeColor="text1"/>
          <w:sz w:val="28"/>
          <w:szCs w:val="28"/>
        </w:rPr>
      </w:pPr>
      <w:r w:rsidRPr="00372E43">
        <w:rPr>
          <w:b/>
          <w:color w:val="000000" w:themeColor="text1"/>
          <w:sz w:val="28"/>
          <w:szCs w:val="28"/>
        </w:rPr>
        <w:t>2</w:t>
      </w:r>
      <w:r w:rsidR="003E1DA7" w:rsidRPr="00372E43">
        <w:rPr>
          <w:b/>
          <w:color w:val="000000" w:themeColor="text1"/>
          <w:sz w:val="28"/>
          <w:szCs w:val="28"/>
        </w:rPr>
        <w:t>.5</w:t>
      </w:r>
      <w:r w:rsidR="007E2EAB" w:rsidRPr="00372E43">
        <w:rPr>
          <w:b/>
          <w:color w:val="000000" w:themeColor="text1"/>
          <w:sz w:val="28"/>
          <w:szCs w:val="28"/>
        </w:rPr>
        <w:t>.</w:t>
      </w:r>
      <w:r w:rsidR="00684F0D" w:rsidRPr="00372E43">
        <w:rPr>
          <w:b/>
          <w:color w:val="000000" w:themeColor="text1"/>
          <w:sz w:val="28"/>
          <w:szCs w:val="28"/>
        </w:rPr>
        <w:t xml:space="preserve"> </w:t>
      </w:r>
      <w:r w:rsidR="007E2EAB" w:rsidRPr="00372E43">
        <w:rPr>
          <w:b/>
          <w:color w:val="000000" w:themeColor="text1"/>
          <w:sz w:val="28"/>
          <w:szCs w:val="28"/>
        </w:rPr>
        <w:t xml:space="preserve">Прочие доходы от оказания платных услуг (работ) получателями средств бюджетов </w:t>
      </w:r>
      <w:r w:rsidR="003E1DA7" w:rsidRPr="00372E43">
        <w:rPr>
          <w:b/>
          <w:color w:val="000000" w:themeColor="text1"/>
          <w:sz w:val="28"/>
          <w:szCs w:val="28"/>
        </w:rPr>
        <w:t>поселений</w:t>
      </w:r>
    </w:p>
    <w:p w:rsidR="00843901" w:rsidRPr="00372E43" w:rsidRDefault="00843901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b/>
          <w:color w:val="000000" w:themeColor="text1"/>
          <w:sz w:val="28"/>
          <w:szCs w:val="28"/>
        </w:rPr>
      </w:pPr>
    </w:p>
    <w:p w:rsidR="00843901" w:rsidRPr="00372E43" w:rsidRDefault="00BE21B6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Прогнозирование поступлений в бюджет поселения прочих доходов от оказания платных услуг (работ) осуществляется главным администратором доходов, исходя из ожидаемого поступления данных доходов за текущий год, коэффициента инфляции и индекса объема платных услуг.</w:t>
      </w:r>
    </w:p>
    <w:p w:rsidR="00B45121" w:rsidRPr="00372E43" w:rsidRDefault="00B45121" w:rsidP="00E869B5">
      <w:pPr>
        <w:spacing w:before="100" w:beforeAutospacing="1" w:after="100" w:afterAutospacing="1"/>
        <w:ind w:firstLine="720"/>
        <w:jc w:val="both"/>
        <w:rPr>
          <w:color w:val="000000" w:themeColor="text1"/>
        </w:rPr>
      </w:pPr>
      <w:r w:rsidRPr="00372E43">
        <w:rPr>
          <w:b/>
          <w:color w:val="000000" w:themeColor="text1"/>
        </w:rPr>
        <w:t>П</w:t>
      </w:r>
      <w:proofErr w:type="gramStart"/>
      <w:r w:rsidRPr="00372E43">
        <w:rPr>
          <w:b/>
          <w:color w:val="000000" w:themeColor="text1"/>
          <w:vertAlign w:val="subscript"/>
          <w:lang w:val="en-US"/>
        </w:rPr>
        <w:t>j</w:t>
      </w:r>
      <w:proofErr w:type="gramEnd"/>
      <w:r w:rsidRPr="00372E43">
        <w:rPr>
          <w:b/>
          <w:color w:val="000000" w:themeColor="text1"/>
          <w:vertAlign w:val="subscript"/>
        </w:rPr>
        <w:t xml:space="preserve"> </w:t>
      </w:r>
      <w:r w:rsidRPr="00372E43">
        <w:rPr>
          <w:b/>
          <w:color w:val="000000" w:themeColor="text1"/>
        </w:rPr>
        <w:t>= О</w:t>
      </w:r>
      <w:r w:rsidRPr="00372E43">
        <w:rPr>
          <w:b/>
          <w:color w:val="000000" w:themeColor="text1"/>
          <w:vertAlign w:val="subscript"/>
          <w:lang w:val="en-US"/>
        </w:rPr>
        <w:t>i</w:t>
      </w:r>
      <w:r w:rsidRPr="00372E43">
        <w:rPr>
          <w:b/>
          <w:color w:val="000000" w:themeColor="text1"/>
          <w:vertAlign w:val="subscript"/>
        </w:rPr>
        <w:t>-1</w:t>
      </w:r>
      <w:r w:rsidR="0089610E" w:rsidRPr="00372E43">
        <w:rPr>
          <w:b/>
          <w:color w:val="000000" w:themeColor="text1"/>
        </w:rPr>
        <w:t xml:space="preserve"> * </w:t>
      </w:r>
      <w:r w:rsidR="0089610E" w:rsidRPr="00372E43">
        <w:rPr>
          <w:b/>
          <w:color w:val="000000" w:themeColor="text1"/>
          <w:lang w:val="en-US"/>
        </w:rPr>
        <w:t>I</w:t>
      </w:r>
      <w:r w:rsidR="0089610E" w:rsidRPr="00372E43">
        <w:rPr>
          <w:b/>
          <w:color w:val="000000" w:themeColor="text1"/>
          <w:vertAlign w:val="subscript"/>
          <w:lang w:val="en-US"/>
        </w:rPr>
        <w:t>j</w:t>
      </w:r>
      <w:r w:rsidR="0089610E" w:rsidRPr="00372E43">
        <w:rPr>
          <w:b/>
          <w:color w:val="000000" w:themeColor="text1"/>
        </w:rPr>
        <w:t xml:space="preserve"> *</w:t>
      </w:r>
      <w:r w:rsidRPr="00372E43">
        <w:rPr>
          <w:b/>
          <w:color w:val="000000" w:themeColor="text1"/>
        </w:rPr>
        <w:t xml:space="preserve"> </w:t>
      </w:r>
      <w:r w:rsidR="0089610E" w:rsidRPr="00372E43">
        <w:rPr>
          <w:b/>
          <w:color w:val="000000" w:themeColor="text1"/>
          <w:lang w:val="en-US"/>
        </w:rPr>
        <w:t>I</w:t>
      </w:r>
      <w:r w:rsidR="0089610E" w:rsidRPr="00372E43">
        <w:rPr>
          <w:b/>
          <w:color w:val="000000" w:themeColor="text1"/>
          <w:vertAlign w:val="subscript"/>
          <w:lang w:val="en-US"/>
        </w:rPr>
        <w:t>p</w:t>
      </w:r>
      <w:r w:rsidRPr="00372E43">
        <w:rPr>
          <w:color w:val="000000" w:themeColor="text1"/>
        </w:rPr>
        <w:t xml:space="preserve"> , где</w:t>
      </w:r>
    </w:p>
    <w:p w:rsidR="00B45121" w:rsidRPr="00372E43" w:rsidRDefault="00B45121" w:rsidP="00E869B5">
      <w:pPr>
        <w:pStyle w:val="3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П</w:t>
      </w:r>
      <w:proofErr w:type="gramStart"/>
      <w:r w:rsidRPr="00372E43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 w:rsidRPr="00372E43">
        <w:rPr>
          <w:color w:val="000000" w:themeColor="text1"/>
          <w:sz w:val="28"/>
          <w:szCs w:val="28"/>
        </w:rPr>
        <w:t xml:space="preserve"> – прогноз поступлений </w:t>
      </w:r>
      <w:r w:rsidR="0089610E" w:rsidRPr="00372E43">
        <w:rPr>
          <w:color w:val="000000" w:themeColor="text1"/>
          <w:sz w:val="28"/>
          <w:szCs w:val="28"/>
        </w:rPr>
        <w:t>доходов от оказания платных услуг</w:t>
      </w:r>
      <w:r w:rsidRPr="00372E43">
        <w:rPr>
          <w:color w:val="000000" w:themeColor="text1"/>
          <w:sz w:val="28"/>
          <w:szCs w:val="28"/>
        </w:rPr>
        <w:t xml:space="preserve">  в </w:t>
      </w:r>
      <w:r w:rsidRPr="00372E43">
        <w:rPr>
          <w:color w:val="000000" w:themeColor="text1"/>
          <w:sz w:val="28"/>
          <w:szCs w:val="28"/>
          <w:lang w:val="en-US"/>
        </w:rPr>
        <w:t>j</w:t>
      </w:r>
      <w:r w:rsidRPr="00372E43">
        <w:rPr>
          <w:color w:val="000000" w:themeColor="text1"/>
          <w:sz w:val="28"/>
          <w:szCs w:val="28"/>
        </w:rPr>
        <w:t>-том году очередного финансового года и планового периода;</w:t>
      </w:r>
    </w:p>
    <w:p w:rsidR="00B45121" w:rsidRPr="00372E43" w:rsidRDefault="00B45121" w:rsidP="00E869B5">
      <w:pPr>
        <w:pStyle w:val="3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О</w:t>
      </w:r>
      <w:r w:rsidRPr="00372E43">
        <w:rPr>
          <w:color w:val="000000" w:themeColor="text1"/>
          <w:sz w:val="28"/>
          <w:szCs w:val="28"/>
          <w:vertAlign w:val="subscript"/>
          <w:lang w:val="en-US"/>
        </w:rPr>
        <w:t>i</w:t>
      </w:r>
      <w:r w:rsidRPr="00372E43">
        <w:rPr>
          <w:color w:val="000000" w:themeColor="text1"/>
          <w:sz w:val="28"/>
          <w:szCs w:val="28"/>
          <w:vertAlign w:val="subscript"/>
        </w:rPr>
        <w:t>-1</w:t>
      </w:r>
      <w:r w:rsidRPr="00372E43">
        <w:rPr>
          <w:color w:val="000000" w:themeColor="text1"/>
          <w:sz w:val="28"/>
          <w:szCs w:val="28"/>
        </w:rPr>
        <w:t xml:space="preserve"> – ожидаемое поступление </w:t>
      </w:r>
      <w:r w:rsidR="0089610E" w:rsidRPr="00372E43">
        <w:rPr>
          <w:color w:val="000000" w:themeColor="text1"/>
          <w:sz w:val="28"/>
          <w:szCs w:val="28"/>
        </w:rPr>
        <w:t>доходов от оказания платных услуг</w:t>
      </w:r>
      <w:r w:rsidRPr="00372E43">
        <w:rPr>
          <w:color w:val="000000" w:themeColor="text1"/>
          <w:sz w:val="28"/>
          <w:szCs w:val="28"/>
        </w:rPr>
        <w:t xml:space="preserve"> в бюджет </w:t>
      </w:r>
      <w:r w:rsidR="002571A3" w:rsidRPr="00372E43">
        <w:rPr>
          <w:color w:val="000000" w:themeColor="text1"/>
          <w:sz w:val="28"/>
          <w:szCs w:val="28"/>
        </w:rPr>
        <w:t>поселения</w:t>
      </w:r>
      <w:r w:rsidRPr="00372E43">
        <w:rPr>
          <w:color w:val="000000" w:themeColor="text1"/>
          <w:sz w:val="28"/>
          <w:szCs w:val="28"/>
        </w:rPr>
        <w:t xml:space="preserve"> в текущем (прогнозируемом) году;</w:t>
      </w:r>
    </w:p>
    <w:p w:rsidR="00B45121" w:rsidRPr="00372E43" w:rsidRDefault="0089610E" w:rsidP="00E869B5">
      <w:pPr>
        <w:spacing w:before="100" w:beforeAutospacing="1" w:after="100" w:afterAutospacing="1"/>
        <w:jc w:val="both"/>
        <w:rPr>
          <w:color w:val="000000" w:themeColor="text1"/>
        </w:rPr>
      </w:pPr>
      <w:r w:rsidRPr="00372E43">
        <w:rPr>
          <w:color w:val="000000" w:themeColor="text1"/>
        </w:rPr>
        <w:t xml:space="preserve">            </w:t>
      </w:r>
      <w:r w:rsidRPr="00372E43">
        <w:rPr>
          <w:color w:val="000000" w:themeColor="text1"/>
          <w:lang w:val="en-US"/>
        </w:rPr>
        <w:t>I</w:t>
      </w:r>
      <w:r w:rsidRPr="00372E43">
        <w:rPr>
          <w:color w:val="000000" w:themeColor="text1"/>
          <w:vertAlign w:val="subscript"/>
          <w:lang w:val="en-US"/>
        </w:rPr>
        <w:t>j</w:t>
      </w:r>
      <w:r w:rsidR="00B45121" w:rsidRPr="00372E43">
        <w:rPr>
          <w:color w:val="000000" w:themeColor="text1"/>
        </w:rPr>
        <w:t xml:space="preserve"> – </w:t>
      </w:r>
      <w:r w:rsidRPr="00372E43">
        <w:rPr>
          <w:color w:val="000000" w:themeColor="text1"/>
        </w:rPr>
        <w:t>индекс инфляции</w:t>
      </w:r>
      <w:r w:rsidR="00B45121" w:rsidRPr="00372E43">
        <w:rPr>
          <w:color w:val="000000" w:themeColor="text1"/>
        </w:rPr>
        <w:t>;</w:t>
      </w:r>
    </w:p>
    <w:p w:rsidR="0089610E" w:rsidRPr="00372E43" w:rsidRDefault="0089610E" w:rsidP="00E869B5">
      <w:pPr>
        <w:spacing w:before="100" w:beforeAutospacing="1" w:after="100" w:afterAutospacing="1"/>
        <w:ind w:firstLine="993"/>
        <w:jc w:val="both"/>
        <w:rPr>
          <w:color w:val="000000" w:themeColor="text1"/>
        </w:rPr>
      </w:pPr>
      <w:r w:rsidRPr="00372E43">
        <w:rPr>
          <w:color w:val="000000" w:themeColor="text1"/>
          <w:lang w:val="en-US"/>
        </w:rPr>
        <w:lastRenderedPageBreak/>
        <w:t>I</w:t>
      </w:r>
      <w:r w:rsidRPr="00372E43">
        <w:rPr>
          <w:color w:val="000000" w:themeColor="text1"/>
          <w:vertAlign w:val="subscript"/>
          <w:lang w:val="en-US"/>
        </w:rPr>
        <w:t>p</w:t>
      </w:r>
      <w:r w:rsidR="00A74F07" w:rsidRPr="00372E43">
        <w:rPr>
          <w:color w:val="000000" w:themeColor="text1"/>
        </w:rPr>
        <w:t xml:space="preserve"> </w:t>
      </w:r>
      <w:proofErr w:type="gramStart"/>
      <w:r w:rsidR="00A74F07" w:rsidRPr="00372E43">
        <w:rPr>
          <w:color w:val="000000" w:themeColor="text1"/>
        </w:rPr>
        <w:t xml:space="preserve">- </w:t>
      </w:r>
      <w:r w:rsidRPr="00372E43">
        <w:rPr>
          <w:color w:val="000000" w:themeColor="text1"/>
          <w:vertAlign w:val="subscript"/>
        </w:rPr>
        <w:t xml:space="preserve"> </w:t>
      </w:r>
      <w:r w:rsidRPr="00372E43">
        <w:rPr>
          <w:color w:val="000000" w:themeColor="text1"/>
        </w:rPr>
        <w:t>индекс</w:t>
      </w:r>
      <w:proofErr w:type="gramEnd"/>
      <w:r w:rsidRPr="00372E43">
        <w:rPr>
          <w:color w:val="000000" w:themeColor="text1"/>
        </w:rPr>
        <w:t xml:space="preserve"> объема платных услуг.</w:t>
      </w:r>
    </w:p>
    <w:p w:rsidR="00F2677C" w:rsidRPr="00372E43" w:rsidRDefault="00BE21B6" w:rsidP="00E869B5">
      <w:pPr>
        <w:spacing w:before="100" w:beforeAutospacing="1" w:after="100" w:afterAutospacing="1"/>
        <w:ind w:firstLine="993"/>
        <w:jc w:val="both"/>
        <w:rPr>
          <w:b/>
          <w:color w:val="000000" w:themeColor="text1"/>
        </w:rPr>
      </w:pPr>
      <w:r w:rsidRPr="00372E43">
        <w:rPr>
          <w:b/>
          <w:color w:val="000000" w:themeColor="text1"/>
        </w:rPr>
        <w:t>2</w:t>
      </w:r>
      <w:r w:rsidR="003E1DA7" w:rsidRPr="00372E43">
        <w:rPr>
          <w:b/>
          <w:color w:val="000000" w:themeColor="text1"/>
        </w:rPr>
        <w:t>.6</w:t>
      </w:r>
      <w:r w:rsidR="00F2677C" w:rsidRPr="00372E43">
        <w:rPr>
          <w:b/>
          <w:color w:val="000000" w:themeColor="text1"/>
        </w:rPr>
        <w:t xml:space="preserve">. Доходы, поступающие в порядке возмещения расходов, понесенных в связи с эксплуатацией  имущества </w:t>
      </w:r>
      <w:r w:rsidR="003E1DA7" w:rsidRPr="00372E43">
        <w:rPr>
          <w:b/>
          <w:color w:val="000000" w:themeColor="text1"/>
        </w:rPr>
        <w:t>поселений</w:t>
      </w:r>
    </w:p>
    <w:p w:rsidR="00C27A64" w:rsidRPr="00372E43" w:rsidRDefault="00C27A64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Прогнозирование поступлений в бюджет</w:t>
      </w:r>
      <w:r w:rsidR="003A1D99" w:rsidRPr="00372E43">
        <w:rPr>
          <w:color w:val="000000" w:themeColor="text1"/>
          <w:sz w:val="28"/>
          <w:szCs w:val="28"/>
        </w:rPr>
        <w:t xml:space="preserve"> </w:t>
      </w:r>
      <w:r w:rsidR="00851D7D" w:rsidRPr="00372E43">
        <w:rPr>
          <w:color w:val="000000" w:themeColor="text1"/>
          <w:sz w:val="28"/>
          <w:szCs w:val="28"/>
        </w:rPr>
        <w:t>поселения</w:t>
      </w:r>
      <w:r w:rsidRPr="00372E43">
        <w:rPr>
          <w:color w:val="000000" w:themeColor="text1"/>
          <w:sz w:val="28"/>
          <w:szCs w:val="28"/>
        </w:rPr>
        <w:t xml:space="preserve"> доходов, поступающих в порядке возмещения расходов, понесенных в связи с эксплуатацией имущества, осуществляется </w:t>
      </w:r>
      <w:r w:rsidR="003F5A8A" w:rsidRPr="00372E43">
        <w:rPr>
          <w:color w:val="000000" w:themeColor="text1"/>
          <w:sz w:val="28"/>
          <w:szCs w:val="28"/>
        </w:rPr>
        <w:t>главным администратором доходов</w:t>
      </w:r>
      <w:r w:rsidRPr="00372E43">
        <w:rPr>
          <w:color w:val="000000" w:themeColor="text1"/>
          <w:sz w:val="28"/>
          <w:szCs w:val="28"/>
        </w:rPr>
        <w:t>, исходя из ожидаемого поступления данных доходов за текущий год и роста тарифов</w:t>
      </w:r>
      <w:r w:rsidR="002378A5" w:rsidRPr="00372E43">
        <w:rPr>
          <w:color w:val="000000" w:themeColor="text1"/>
          <w:sz w:val="28"/>
          <w:szCs w:val="28"/>
        </w:rPr>
        <w:t xml:space="preserve"> на коммунальные</w:t>
      </w:r>
      <w:r w:rsidRPr="00372E43">
        <w:rPr>
          <w:color w:val="000000" w:themeColor="text1"/>
          <w:sz w:val="28"/>
          <w:szCs w:val="28"/>
        </w:rPr>
        <w:t xml:space="preserve"> услуг</w:t>
      </w:r>
      <w:r w:rsidR="002378A5" w:rsidRPr="00372E43">
        <w:rPr>
          <w:color w:val="000000" w:themeColor="text1"/>
          <w:sz w:val="28"/>
          <w:szCs w:val="28"/>
        </w:rPr>
        <w:t>и в процентном соотношении</w:t>
      </w:r>
      <w:r w:rsidRPr="00372E43">
        <w:rPr>
          <w:color w:val="000000" w:themeColor="text1"/>
          <w:sz w:val="28"/>
          <w:szCs w:val="28"/>
        </w:rPr>
        <w:t>.</w:t>
      </w:r>
    </w:p>
    <w:p w:rsidR="00C27A64" w:rsidRPr="00372E43" w:rsidRDefault="00C27A64" w:rsidP="00E869B5">
      <w:pPr>
        <w:spacing w:before="100" w:beforeAutospacing="1" w:after="100" w:afterAutospacing="1"/>
        <w:ind w:firstLine="720"/>
        <w:jc w:val="both"/>
        <w:rPr>
          <w:color w:val="000000" w:themeColor="text1"/>
        </w:rPr>
      </w:pPr>
      <w:r w:rsidRPr="00372E43">
        <w:rPr>
          <w:b/>
          <w:color w:val="000000" w:themeColor="text1"/>
        </w:rPr>
        <w:t>П</w:t>
      </w:r>
      <w:r w:rsidRPr="00372E43">
        <w:rPr>
          <w:b/>
          <w:color w:val="000000" w:themeColor="text1"/>
          <w:vertAlign w:val="subscript"/>
          <w:lang w:val="en-US"/>
        </w:rPr>
        <w:t>j</w:t>
      </w:r>
      <w:r w:rsidRPr="00372E43">
        <w:rPr>
          <w:b/>
          <w:color w:val="000000" w:themeColor="text1"/>
          <w:vertAlign w:val="subscript"/>
        </w:rPr>
        <w:t xml:space="preserve"> </w:t>
      </w:r>
      <w:r w:rsidRPr="00372E43">
        <w:rPr>
          <w:b/>
          <w:color w:val="000000" w:themeColor="text1"/>
        </w:rPr>
        <w:t>= О</w:t>
      </w:r>
      <w:r w:rsidRPr="00372E43">
        <w:rPr>
          <w:b/>
          <w:color w:val="000000" w:themeColor="text1"/>
          <w:vertAlign w:val="subscript"/>
          <w:lang w:val="en-US"/>
        </w:rPr>
        <w:t>i</w:t>
      </w:r>
      <w:r w:rsidRPr="00372E43">
        <w:rPr>
          <w:b/>
          <w:color w:val="000000" w:themeColor="text1"/>
          <w:vertAlign w:val="subscript"/>
        </w:rPr>
        <w:t>-1</w:t>
      </w:r>
      <w:proofErr w:type="gramStart"/>
      <w:r w:rsidRPr="00372E43">
        <w:rPr>
          <w:b/>
          <w:color w:val="000000" w:themeColor="text1"/>
        </w:rPr>
        <w:t xml:space="preserve"> * Т</w:t>
      </w:r>
      <w:proofErr w:type="gramEnd"/>
      <w:r w:rsidR="002378A5" w:rsidRPr="00372E43">
        <w:rPr>
          <w:b/>
          <w:color w:val="000000" w:themeColor="text1"/>
          <w:vertAlign w:val="subscript"/>
        </w:rPr>
        <w:t>%</w:t>
      </w:r>
      <w:r w:rsidRPr="00372E43">
        <w:rPr>
          <w:b/>
          <w:color w:val="000000" w:themeColor="text1"/>
        </w:rPr>
        <w:t>,</w:t>
      </w:r>
      <w:r w:rsidRPr="00372E43">
        <w:rPr>
          <w:color w:val="000000" w:themeColor="text1"/>
        </w:rPr>
        <w:t xml:space="preserve"> где</w:t>
      </w:r>
    </w:p>
    <w:p w:rsidR="00C27A64" w:rsidRPr="00372E43" w:rsidRDefault="00C27A64" w:rsidP="00E869B5">
      <w:pPr>
        <w:pStyle w:val="3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П</w:t>
      </w:r>
      <w:proofErr w:type="gramStart"/>
      <w:r w:rsidRPr="00372E43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 w:rsidRPr="00372E43">
        <w:rPr>
          <w:color w:val="000000" w:themeColor="text1"/>
          <w:sz w:val="28"/>
          <w:szCs w:val="28"/>
        </w:rPr>
        <w:t xml:space="preserve"> – прогноз поступлений </w:t>
      </w:r>
      <w:r w:rsidR="002378A5" w:rsidRPr="00372E43">
        <w:rPr>
          <w:color w:val="000000" w:themeColor="text1"/>
          <w:sz w:val="28"/>
          <w:szCs w:val="28"/>
        </w:rPr>
        <w:t>доходов</w:t>
      </w:r>
      <w:r w:rsidRPr="00372E43">
        <w:rPr>
          <w:color w:val="000000" w:themeColor="text1"/>
          <w:sz w:val="28"/>
          <w:szCs w:val="28"/>
        </w:rPr>
        <w:t xml:space="preserve">, поступающих в порядке возмещения расходов, понесенных в связи с эксплуатацией имущества  в </w:t>
      </w:r>
      <w:r w:rsidRPr="00372E43">
        <w:rPr>
          <w:color w:val="000000" w:themeColor="text1"/>
          <w:sz w:val="28"/>
          <w:szCs w:val="28"/>
          <w:lang w:val="en-US"/>
        </w:rPr>
        <w:t>j</w:t>
      </w:r>
      <w:r w:rsidRPr="00372E43">
        <w:rPr>
          <w:color w:val="000000" w:themeColor="text1"/>
          <w:sz w:val="28"/>
          <w:szCs w:val="28"/>
        </w:rPr>
        <w:t>-том году очередного финансового года и планового периода;</w:t>
      </w:r>
    </w:p>
    <w:p w:rsidR="00C27A64" w:rsidRPr="00372E43" w:rsidRDefault="00C27A64" w:rsidP="00E869B5">
      <w:pPr>
        <w:pStyle w:val="3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О</w:t>
      </w:r>
      <w:r w:rsidRPr="00372E43">
        <w:rPr>
          <w:color w:val="000000" w:themeColor="text1"/>
          <w:sz w:val="28"/>
          <w:szCs w:val="28"/>
          <w:vertAlign w:val="subscript"/>
          <w:lang w:val="en-US"/>
        </w:rPr>
        <w:t>i</w:t>
      </w:r>
      <w:r w:rsidRPr="00372E43">
        <w:rPr>
          <w:color w:val="000000" w:themeColor="text1"/>
          <w:sz w:val="28"/>
          <w:szCs w:val="28"/>
          <w:vertAlign w:val="subscript"/>
        </w:rPr>
        <w:t>-1</w:t>
      </w:r>
      <w:r w:rsidRPr="00372E43">
        <w:rPr>
          <w:color w:val="000000" w:themeColor="text1"/>
          <w:sz w:val="28"/>
          <w:szCs w:val="28"/>
        </w:rPr>
        <w:t xml:space="preserve"> – ожидаемое поступление доходов в бюджет </w:t>
      </w:r>
      <w:r w:rsidR="002107A0" w:rsidRPr="00372E43">
        <w:rPr>
          <w:color w:val="000000" w:themeColor="text1"/>
          <w:sz w:val="28"/>
          <w:szCs w:val="28"/>
        </w:rPr>
        <w:t>поселения</w:t>
      </w:r>
      <w:r w:rsidRPr="00372E43">
        <w:rPr>
          <w:color w:val="000000" w:themeColor="text1"/>
          <w:sz w:val="28"/>
          <w:szCs w:val="28"/>
        </w:rPr>
        <w:t xml:space="preserve"> в текущем (прогнозируемом) году;</w:t>
      </w:r>
    </w:p>
    <w:p w:rsidR="00C27A64" w:rsidRPr="00372E43" w:rsidRDefault="00C27A64" w:rsidP="00E869B5">
      <w:pPr>
        <w:spacing w:before="100" w:beforeAutospacing="1" w:after="100" w:afterAutospacing="1"/>
        <w:jc w:val="both"/>
        <w:rPr>
          <w:color w:val="000000" w:themeColor="text1"/>
        </w:rPr>
      </w:pPr>
      <w:r w:rsidRPr="00372E43">
        <w:rPr>
          <w:color w:val="000000" w:themeColor="text1"/>
        </w:rPr>
        <w:t xml:space="preserve">                 </w:t>
      </w:r>
      <w:proofErr w:type="gramStart"/>
      <w:r w:rsidR="002378A5" w:rsidRPr="00372E43">
        <w:rPr>
          <w:color w:val="000000" w:themeColor="text1"/>
          <w:lang w:val="en-US"/>
        </w:rPr>
        <w:t>T</w:t>
      </w:r>
      <w:r w:rsidR="002378A5" w:rsidRPr="00372E43">
        <w:rPr>
          <w:color w:val="000000" w:themeColor="text1"/>
          <w:vertAlign w:val="subscript"/>
        </w:rPr>
        <w:t>%</w:t>
      </w:r>
      <w:r w:rsidR="002378A5" w:rsidRPr="00372E43">
        <w:rPr>
          <w:color w:val="000000" w:themeColor="text1"/>
        </w:rPr>
        <w:t xml:space="preserve"> </w:t>
      </w:r>
      <w:r w:rsidRPr="00372E43">
        <w:rPr>
          <w:color w:val="000000" w:themeColor="text1"/>
        </w:rPr>
        <w:t>–</w:t>
      </w:r>
      <w:r w:rsidR="002378A5" w:rsidRPr="00372E43">
        <w:rPr>
          <w:color w:val="000000" w:themeColor="text1"/>
        </w:rPr>
        <w:t xml:space="preserve"> рост тарифов на коммунальные услуги.</w:t>
      </w:r>
      <w:proofErr w:type="gramEnd"/>
    </w:p>
    <w:p w:rsidR="00EF6894" w:rsidRPr="00372E43" w:rsidRDefault="00BE21B6" w:rsidP="00E869B5">
      <w:pPr>
        <w:spacing w:before="100" w:beforeAutospacing="1" w:after="100" w:afterAutospacing="1"/>
        <w:ind w:firstLine="993"/>
        <w:jc w:val="both"/>
        <w:rPr>
          <w:b/>
          <w:color w:val="000000" w:themeColor="text1"/>
        </w:rPr>
      </w:pPr>
      <w:r w:rsidRPr="00372E43">
        <w:rPr>
          <w:b/>
          <w:color w:val="000000" w:themeColor="text1"/>
        </w:rPr>
        <w:t>2</w:t>
      </w:r>
      <w:r w:rsidR="003E1DA7" w:rsidRPr="00372E43">
        <w:rPr>
          <w:b/>
          <w:color w:val="000000" w:themeColor="text1"/>
        </w:rPr>
        <w:t>.7</w:t>
      </w:r>
      <w:r w:rsidR="0065427A" w:rsidRPr="00372E43">
        <w:rPr>
          <w:b/>
          <w:color w:val="000000" w:themeColor="text1"/>
        </w:rPr>
        <w:t xml:space="preserve">. Прочие доходы от компенсации затрат  бюджетов </w:t>
      </w:r>
      <w:r w:rsidR="003E1DA7" w:rsidRPr="00372E43">
        <w:rPr>
          <w:b/>
          <w:color w:val="000000" w:themeColor="text1"/>
        </w:rPr>
        <w:t>поселений</w:t>
      </w:r>
    </w:p>
    <w:p w:rsidR="00120836" w:rsidRPr="00372E43" w:rsidRDefault="00120836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 xml:space="preserve">Прогнозирование поступлений в бюджет </w:t>
      </w:r>
      <w:r w:rsidR="002107A0" w:rsidRPr="00372E43">
        <w:rPr>
          <w:color w:val="000000" w:themeColor="text1"/>
          <w:sz w:val="28"/>
          <w:szCs w:val="28"/>
        </w:rPr>
        <w:t>поселения</w:t>
      </w:r>
      <w:r w:rsidR="003F3F17" w:rsidRPr="00372E43">
        <w:rPr>
          <w:color w:val="000000" w:themeColor="text1"/>
          <w:sz w:val="28"/>
          <w:szCs w:val="28"/>
        </w:rPr>
        <w:t xml:space="preserve"> </w:t>
      </w:r>
      <w:r w:rsidRPr="00372E43">
        <w:rPr>
          <w:color w:val="000000" w:themeColor="text1"/>
          <w:sz w:val="28"/>
          <w:szCs w:val="28"/>
        </w:rPr>
        <w:t xml:space="preserve">прочих доходов от компенсации затрат, осуществляется </w:t>
      </w:r>
      <w:r w:rsidR="003F5A8A" w:rsidRPr="00372E43">
        <w:rPr>
          <w:color w:val="000000" w:themeColor="text1"/>
          <w:sz w:val="28"/>
          <w:szCs w:val="28"/>
        </w:rPr>
        <w:t>главным администратором доходов</w:t>
      </w:r>
      <w:r w:rsidRPr="00372E43">
        <w:rPr>
          <w:color w:val="000000" w:themeColor="text1"/>
          <w:sz w:val="28"/>
          <w:szCs w:val="28"/>
        </w:rPr>
        <w:t xml:space="preserve">, исходя из ожидаемого поступления данных доходов за текущий год и </w:t>
      </w:r>
      <w:r w:rsidR="009C62F7" w:rsidRPr="00372E43">
        <w:rPr>
          <w:color w:val="000000" w:themeColor="text1"/>
          <w:sz w:val="28"/>
          <w:szCs w:val="28"/>
        </w:rPr>
        <w:t>факторов, влияющих на увеличение (снижение) суммы поступлений</w:t>
      </w:r>
      <w:r w:rsidRPr="00372E43">
        <w:rPr>
          <w:color w:val="000000" w:themeColor="text1"/>
          <w:sz w:val="28"/>
          <w:szCs w:val="28"/>
        </w:rPr>
        <w:t>.</w:t>
      </w:r>
    </w:p>
    <w:p w:rsidR="00120836" w:rsidRPr="00372E43" w:rsidRDefault="00120836" w:rsidP="00E869B5">
      <w:pPr>
        <w:spacing w:before="100" w:beforeAutospacing="1" w:after="100" w:afterAutospacing="1"/>
        <w:ind w:firstLine="720"/>
        <w:jc w:val="both"/>
        <w:rPr>
          <w:color w:val="000000" w:themeColor="text1"/>
        </w:rPr>
      </w:pPr>
      <w:r w:rsidRPr="00372E43">
        <w:rPr>
          <w:b/>
          <w:color w:val="000000" w:themeColor="text1"/>
        </w:rPr>
        <w:t>П</w:t>
      </w:r>
      <w:proofErr w:type="gramStart"/>
      <w:r w:rsidRPr="00372E43">
        <w:rPr>
          <w:b/>
          <w:color w:val="000000" w:themeColor="text1"/>
          <w:vertAlign w:val="subscript"/>
          <w:lang w:val="en-US"/>
        </w:rPr>
        <w:t>j</w:t>
      </w:r>
      <w:proofErr w:type="gramEnd"/>
      <w:r w:rsidRPr="00372E43">
        <w:rPr>
          <w:b/>
          <w:color w:val="000000" w:themeColor="text1"/>
          <w:vertAlign w:val="subscript"/>
        </w:rPr>
        <w:t xml:space="preserve"> </w:t>
      </w:r>
      <w:r w:rsidRPr="00372E43">
        <w:rPr>
          <w:b/>
          <w:color w:val="000000" w:themeColor="text1"/>
        </w:rPr>
        <w:t>= О</w:t>
      </w:r>
      <w:r w:rsidRPr="00372E43">
        <w:rPr>
          <w:b/>
          <w:color w:val="000000" w:themeColor="text1"/>
          <w:vertAlign w:val="subscript"/>
          <w:lang w:val="en-US"/>
        </w:rPr>
        <w:t>i</w:t>
      </w:r>
      <w:r w:rsidRPr="00372E43">
        <w:rPr>
          <w:b/>
          <w:color w:val="000000" w:themeColor="text1"/>
          <w:vertAlign w:val="subscript"/>
        </w:rPr>
        <w:t>-1</w:t>
      </w:r>
      <w:r w:rsidR="009C62F7" w:rsidRPr="00372E43">
        <w:rPr>
          <w:b/>
          <w:color w:val="000000" w:themeColor="text1"/>
        </w:rPr>
        <w:t xml:space="preserve"> +/-</w:t>
      </w:r>
      <w:r w:rsidRPr="00372E43">
        <w:rPr>
          <w:b/>
          <w:color w:val="000000" w:themeColor="text1"/>
        </w:rPr>
        <w:t xml:space="preserve"> </w:t>
      </w:r>
      <w:r w:rsidR="00C21EB3" w:rsidRPr="00372E43">
        <w:rPr>
          <w:b/>
          <w:color w:val="000000" w:themeColor="text1"/>
          <w:lang w:val="en-US"/>
        </w:rPr>
        <w:t>B</w:t>
      </w:r>
      <w:r w:rsidR="00C21EB3" w:rsidRPr="00372E43">
        <w:rPr>
          <w:b/>
          <w:color w:val="000000" w:themeColor="text1"/>
          <w:vertAlign w:val="subscript"/>
          <w:lang w:val="en-US"/>
        </w:rPr>
        <w:t>j</w:t>
      </w:r>
      <w:r w:rsidRPr="00372E43">
        <w:rPr>
          <w:b/>
          <w:color w:val="000000" w:themeColor="text1"/>
        </w:rPr>
        <w:t>,</w:t>
      </w:r>
      <w:r w:rsidRPr="00372E43">
        <w:rPr>
          <w:color w:val="000000" w:themeColor="text1"/>
        </w:rPr>
        <w:t xml:space="preserve"> где</w:t>
      </w:r>
    </w:p>
    <w:p w:rsidR="00120836" w:rsidRPr="00372E43" w:rsidRDefault="00120836" w:rsidP="00E869B5">
      <w:pPr>
        <w:pStyle w:val="3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П</w:t>
      </w:r>
      <w:proofErr w:type="gramStart"/>
      <w:r w:rsidRPr="00372E43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 w:rsidRPr="00372E43">
        <w:rPr>
          <w:color w:val="000000" w:themeColor="text1"/>
          <w:sz w:val="28"/>
          <w:szCs w:val="28"/>
        </w:rPr>
        <w:t xml:space="preserve"> – прогноз поступлений прочих доходов от компенсации затрат  в </w:t>
      </w:r>
      <w:r w:rsidRPr="00372E43">
        <w:rPr>
          <w:color w:val="000000" w:themeColor="text1"/>
          <w:sz w:val="28"/>
          <w:szCs w:val="28"/>
          <w:lang w:val="en-US"/>
        </w:rPr>
        <w:t>j</w:t>
      </w:r>
      <w:r w:rsidRPr="00372E43">
        <w:rPr>
          <w:color w:val="000000" w:themeColor="text1"/>
          <w:sz w:val="28"/>
          <w:szCs w:val="28"/>
        </w:rPr>
        <w:t>-том году очередного финансового года и планового периода;</w:t>
      </w:r>
    </w:p>
    <w:p w:rsidR="00120836" w:rsidRPr="00372E43" w:rsidRDefault="00120836" w:rsidP="00E869B5">
      <w:pPr>
        <w:pStyle w:val="3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О</w:t>
      </w:r>
      <w:r w:rsidRPr="00372E43">
        <w:rPr>
          <w:color w:val="000000" w:themeColor="text1"/>
          <w:sz w:val="28"/>
          <w:szCs w:val="28"/>
          <w:vertAlign w:val="subscript"/>
          <w:lang w:val="en-US"/>
        </w:rPr>
        <w:t>i</w:t>
      </w:r>
      <w:r w:rsidRPr="00372E43">
        <w:rPr>
          <w:color w:val="000000" w:themeColor="text1"/>
          <w:sz w:val="28"/>
          <w:szCs w:val="28"/>
          <w:vertAlign w:val="subscript"/>
        </w:rPr>
        <w:t>-1</w:t>
      </w:r>
      <w:r w:rsidRPr="00372E43">
        <w:rPr>
          <w:color w:val="000000" w:themeColor="text1"/>
          <w:sz w:val="28"/>
          <w:szCs w:val="28"/>
        </w:rPr>
        <w:t xml:space="preserve"> – ожидаемое поступление </w:t>
      </w:r>
      <w:r w:rsidR="005435CD" w:rsidRPr="00372E43">
        <w:rPr>
          <w:color w:val="000000" w:themeColor="text1"/>
          <w:sz w:val="28"/>
          <w:szCs w:val="28"/>
        </w:rPr>
        <w:t>прочих доходов от компенсации затрат</w:t>
      </w:r>
      <w:r w:rsidRPr="00372E43">
        <w:rPr>
          <w:color w:val="000000" w:themeColor="text1"/>
          <w:sz w:val="28"/>
          <w:szCs w:val="28"/>
        </w:rPr>
        <w:t xml:space="preserve"> в бюджет </w:t>
      </w:r>
      <w:r w:rsidR="002107A0" w:rsidRPr="00372E43">
        <w:rPr>
          <w:color w:val="000000" w:themeColor="text1"/>
          <w:sz w:val="28"/>
          <w:szCs w:val="28"/>
        </w:rPr>
        <w:t>поселения</w:t>
      </w:r>
      <w:r w:rsidRPr="00372E43">
        <w:rPr>
          <w:color w:val="000000" w:themeColor="text1"/>
          <w:sz w:val="28"/>
          <w:szCs w:val="28"/>
        </w:rPr>
        <w:t xml:space="preserve"> в текущем (прогнозируемом) году;</w:t>
      </w:r>
    </w:p>
    <w:p w:rsidR="00120836" w:rsidRPr="00372E43" w:rsidRDefault="00C21EB3" w:rsidP="00E869B5">
      <w:pPr>
        <w:pStyle w:val="a4"/>
        <w:spacing w:before="100" w:beforeAutospacing="1" w:after="100" w:afterAutospacing="1"/>
        <w:ind w:left="0" w:firstLine="993"/>
        <w:jc w:val="both"/>
        <w:rPr>
          <w:color w:val="000000" w:themeColor="text1"/>
        </w:rPr>
      </w:pPr>
      <w:proofErr w:type="gramStart"/>
      <w:r w:rsidRPr="00372E43">
        <w:rPr>
          <w:color w:val="000000" w:themeColor="text1"/>
          <w:lang w:val="en-US"/>
        </w:rPr>
        <w:t>B</w:t>
      </w:r>
      <w:r w:rsidR="00120836" w:rsidRPr="00372E43">
        <w:rPr>
          <w:color w:val="000000" w:themeColor="text1"/>
          <w:vertAlign w:val="subscript"/>
          <w:lang w:val="en-US"/>
        </w:rPr>
        <w:t>j</w:t>
      </w:r>
      <w:r w:rsidR="00120836" w:rsidRPr="00372E43">
        <w:rPr>
          <w:color w:val="000000" w:themeColor="text1"/>
        </w:rPr>
        <w:t xml:space="preserve"> – </w:t>
      </w:r>
      <w:r w:rsidRPr="00372E43">
        <w:rPr>
          <w:color w:val="000000" w:themeColor="text1"/>
        </w:rPr>
        <w:t>оценка выпадающих (дополнительных) доходов, в связи с фактор</w:t>
      </w:r>
      <w:r w:rsidR="002F22C3" w:rsidRPr="00372E43">
        <w:rPr>
          <w:color w:val="000000" w:themeColor="text1"/>
        </w:rPr>
        <w:t>ами</w:t>
      </w:r>
      <w:r w:rsidRPr="00372E43">
        <w:rPr>
          <w:color w:val="000000" w:themeColor="text1"/>
        </w:rPr>
        <w:t xml:space="preserve">, оказывающих влияние на изменение суммы </w:t>
      </w:r>
      <w:r w:rsidR="002F22C3" w:rsidRPr="00372E43">
        <w:rPr>
          <w:color w:val="000000" w:themeColor="text1"/>
        </w:rPr>
        <w:t>прочих доходов</w:t>
      </w:r>
      <w:r w:rsidRPr="00372E43">
        <w:rPr>
          <w:color w:val="000000" w:themeColor="text1"/>
        </w:rPr>
        <w:t>.</w:t>
      </w:r>
      <w:proofErr w:type="gramEnd"/>
    </w:p>
    <w:p w:rsidR="001C5E54" w:rsidRPr="00372E43" w:rsidRDefault="001C5E54" w:rsidP="00E869B5">
      <w:pPr>
        <w:ind w:firstLine="708"/>
        <w:jc w:val="both"/>
        <w:rPr>
          <w:color w:val="000000" w:themeColor="text1"/>
        </w:rPr>
      </w:pPr>
      <w:r w:rsidRPr="00372E43">
        <w:rPr>
          <w:color w:val="000000" w:themeColor="text1"/>
        </w:rPr>
        <w:t>Прогнозирование прочих доходов от компенсации затрат бюджет</w:t>
      </w:r>
      <w:r w:rsidR="002B6145" w:rsidRPr="00372E43">
        <w:rPr>
          <w:color w:val="000000" w:themeColor="text1"/>
        </w:rPr>
        <w:t xml:space="preserve">а </w:t>
      </w:r>
      <w:r w:rsidR="007D3A9B" w:rsidRPr="00372E43">
        <w:rPr>
          <w:color w:val="000000" w:themeColor="text1"/>
        </w:rPr>
        <w:t>поселения</w:t>
      </w:r>
      <w:r w:rsidR="009570E5" w:rsidRPr="00372E43">
        <w:rPr>
          <w:color w:val="000000" w:themeColor="text1"/>
        </w:rPr>
        <w:t xml:space="preserve">, в части  </w:t>
      </w:r>
      <w:r w:rsidRPr="00372E43">
        <w:rPr>
          <w:color w:val="000000" w:themeColor="text1"/>
        </w:rPr>
        <w:t>дебиторской задолженности прошлых лет, сложившейся за счет средств бюджета</w:t>
      </w:r>
      <w:r w:rsidR="009570E5" w:rsidRPr="00372E43">
        <w:rPr>
          <w:color w:val="000000" w:themeColor="text1"/>
        </w:rPr>
        <w:t xml:space="preserve"> </w:t>
      </w:r>
      <w:r w:rsidR="007D3A9B" w:rsidRPr="00372E43">
        <w:rPr>
          <w:color w:val="000000" w:themeColor="text1"/>
        </w:rPr>
        <w:t>поселения</w:t>
      </w:r>
      <w:r w:rsidR="009570E5" w:rsidRPr="00372E43">
        <w:rPr>
          <w:color w:val="000000" w:themeColor="text1"/>
        </w:rPr>
        <w:t>,</w:t>
      </w:r>
      <w:r w:rsidRPr="00372E43">
        <w:rPr>
          <w:color w:val="000000" w:themeColor="text1"/>
        </w:rPr>
        <w:t xml:space="preserve"> осуществляется методом прямого расчета исходя из прогнозируемого по состоянию на 1 января очередного финансового года объема такой дебиторской задолженности, подлежащей возврату в бюджет</w:t>
      </w:r>
      <w:r w:rsidR="009570E5" w:rsidRPr="00372E43">
        <w:rPr>
          <w:color w:val="000000" w:themeColor="text1"/>
        </w:rPr>
        <w:t xml:space="preserve"> </w:t>
      </w:r>
      <w:r w:rsidR="007D3A9B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 xml:space="preserve"> в очередном финансовом году.</w:t>
      </w:r>
    </w:p>
    <w:p w:rsidR="003D3E4B" w:rsidRPr="00372E43" w:rsidRDefault="00BE21B6" w:rsidP="00E869B5">
      <w:pPr>
        <w:pStyle w:val="a4"/>
        <w:spacing w:before="100" w:beforeAutospacing="1" w:after="100" w:afterAutospacing="1"/>
        <w:ind w:left="0" w:firstLine="720"/>
        <w:jc w:val="both"/>
        <w:rPr>
          <w:b/>
          <w:color w:val="000000" w:themeColor="text1"/>
        </w:rPr>
      </w:pPr>
      <w:r w:rsidRPr="00372E43">
        <w:rPr>
          <w:b/>
          <w:color w:val="000000" w:themeColor="text1"/>
        </w:rPr>
        <w:lastRenderedPageBreak/>
        <w:t>2</w:t>
      </w:r>
      <w:r w:rsidR="003E1DA7" w:rsidRPr="00372E43">
        <w:rPr>
          <w:b/>
          <w:color w:val="000000" w:themeColor="text1"/>
        </w:rPr>
        <w:t>.8</w:t>
      </w:r>
      <w:r w:rsidR="009F55AF" w:rsidRPr="00372E43">
        <w:rPr>
          <w:b/>
          <w:color w:val="000000" w:themeColor="text1"/>
        </w:rPr>
        <w:t xml:space="preserve">. Доходы от реализации имущества, находящегося в оперативном управлении учреждений, находящихся в ведении органов управления </w:t>
      </w:r>
      <w:r w:rsidR="003E1DA7" w:rsidRPr="00372E43">
        <w:rPr>
          <w:b/>
          <w:color w:val="000000" w:themeColor="text1"/>
        </w:rPr>
        <w:t>поселений</w:t>
      </w:r>
      <w:r w:rsidR="009F55AF" w:rsidRPr="00372E43">
        <w:rPr>
          <w:b/>
          <w:color w:val="000000" w:themeColor="text1"/>
        </w:rPr>
        <w:t xml:space="preserve"> (за исключением имущества муниципальных бюджетных и автономных учреждений), в части реализации основных средств по указанному имуществу</w:t>
      </w:r>
    </w:p>
    <w:p w:rsidR="009F55AF" w:rsidRPr="00372E43" w:rsidRDefault="00BE21B6" w:rsidP="00E869B5">
      <w:pPr>
        <w:pStyle w:val="a4"/>
        <w:spacing w:before="100" w:beforeAutospacing="1" w:after="100" w:afterAutospacing="1"/>
        <w:ind w:left="0" w:firstLine="720"/>
        <w:jc w:val="both"/>
        <w:rPr>
          <w:b/>
          <w:color w:val="000000" w:themeColor="text1"/>
        </w:rPr>
      </w:pPr>
      <w:r w:rsidRPr="00372E43">
        <w:rPr>
          <w:b/>
          <w:color w:val="000000" w:themeColor="text1"/>
        </w:rPr>
        <w:t>2</w:t>
      </w:r>
      <w:r w:rsidR="003E1DA7" w:rsidRPr="00372E43">
        <w:rPr>
          <w:b/>
          <w:color w:val="000000" w:themeColor="text1"/>
        </w:rPr>
        <w:t>.9</w:t>
      </w:r>
      <w:r w:rsidR="009F55AF" w:rsidRPr="00372E43">
        <w:rPr>
          <w:b/>
          <w:color w:val="000000" w:themeColor="text1"/>
        </w:rPr>
        <w:t xml:space="preserve">. Доходы от реализации иного имущества, находящегося в собственности </w:t>
      </w:r>
      <w:r w:rsidR="003E1DA7" w:rsidRPr="00372E43">
        <w:rPr>
          <w:b/>
          <w:color w:val="000000" w:themeColor="text1"/>
        </w:rPr>
        <w:t>поселений</w:t>
      </w:r>
      <w:r w:rsidR="009F55AF" w:rsidRPr="00372E43">
        <w:rPr>
          <w:b/>
          <w:color w:val="000000" w:themeColor="text1"/>
        </w:rPr>
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</w:p>
    <w:p w:rsidR="009F55AF" w:rsidRPr="00372E43" w:rsidRDefault="00BE21B6" w:rsidP="00E869B5">
      <w:pPr>
        <w:pStyle w:val="a4"/>
        <w:spacing w:before="100" w:beforeAutospacing="1" w:after="100" w:afterAutospacing="1"/>
        <w:ind w:left="0" w:firstLine="720"/>
        <w:jc w:val="both"/>
        <w:rPr>
          <w:b/>
          <w:color w:val="000000" w:themeColor="text1"/>
        </w:rPr>
      </w:pPr>
      <w:r w:rsidRPr="00372E43">
        <w:rPr>
          <w:b/>
          <w:color w:val="000000" w:themeColor="text1"/>
        </w:rPr>
        <w:t>2</w:t>
      </w:r>
      <w:r w:rsidR="009F55AF" w:rsidRPr="00372E43">
        <w:rPr>
          <w:b/>
          <w:color w:val="000000" w:themeColor="text1"/>
        </w:rPr>
        <w:t>.1</w:t>
      </w:r>
      <w:r w:rsidR="003E1DA7" w:rsidRPr="00372E43">
        <w:rPr>
          <w:b/>
          <w:color w:val="000000" w:themeColor="text1"/>
        </w:rPr>
        <w:t>0</w:t>
      </w:r>
      <w:r w:rsidR="009F55AF" w:rsidRPr="00372E43">
        <w:rPr>
          <w:b/>
          <w:color w:val="000000" w:themeColor="text1"/>
        </w:rPr>
        <w:t xml:space="preserve">. Доходы от реализации имущества, находящегося в оперативном управлении учреждений, находящихся в ведении органов управления </w:t>
      </w:r>
      <w:r w:rsidR="003E1DA7" w:rsidRPr="00372E43">
        <w:rPr>
          <w:b/>
          <w:color w:val="000000" w:themeColor="text1"/>
        </w:rPr>
        <w:t>поселений</w:t>
      </w:r>
      <w:r w:rsidR="009F55AF" w:rsidRPr="00372E43">
        <w:rPr>
          <w:b/>
          <w:color w:val="000000" w:themeColor="text1"/>
        </w:rPr>
        <w:t xml:space="preserve"> (за исключением имущества муниципальных бюджетных и автономных учреждений), в части реализации материальных запасов по указанному имуществу</w:t>
      </w:r>
    </w:p>
    <w:p w:rsidR="009F55AF" w:rsidRPr="00372E43" w:rsidRDefault="00BE21B6" w:rsidP="00E869B5">
      <w:pPr>
        <w:pStyle w:val="a4"/>
        <w:spacing w:before="100" w:beforeAutospacing="1" w:after="100" w:afterAutospacing="1"/>
        <w:ind w:left="0" w:firstLine="720"/>
        <w:jc w:val="both"/>
        <w:rPr>
          <w:b/>
          <w:color w:val="000000" w:themeColor="text1"/>
        </w:rPr>
      </w:pPr>
      <w:r w:rsidRPr="00372E43">
        <w:rPr>
          <w:b/>
          <w:color w:val="000000" w:themeColor="text1"/>
        </w:rPr>
        <w:t>2</w:t>
      </w:r>
      <w:r w:rsidR="009F55AF" w:rsidRPr="00372E43">
        <w:rPr>
          <w:b/>
          <w:color w:val="000000" w:themeColor="text1"/>
        </w:rPr>
        <w:t>.1</w:t>
      </w:r>
      <w:r w:rsidR="003E1DA7" w:rsidRPr="00372E43">
        <w:rPr>
          <w:b/>
          <w:color w:val="000000" w:themeColor="text1"/>
        </w:rPr>
        <w:t>1</w:t>
      </w:r>
      <w:r w:rsidR="009F55AF" w:rsidRPr="00372E43">
        <w:rPr>
          <w:b/>
          <w:color w:val="000000" w:themeColor="text1"/>
        </w:rPr>
        <w:t xml:space="preserve">. Доходы от реализации иного имущества, находящегося в собственности </w:t>
      </w:r>
      <w:r w:rsidR="003E1DA7" w:rsidRPr="00372E43">
        <w:rPr>
          <w:b/>
          <w:color w:val="000000" w:themeColor="text1"/>
        </w:rPr>
        <w:t>поселений</w:t>
      </w:r>
      <w:r w:rsidR="009F55AF" w:rsidRPr="00372E43">
        <w:rPr>
          <w:b/>
          <w:color w:val="000000" w:themeColor="text1"/>
        </w:rPr>
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</w:r>
      <w:r w:rsidR="00372E43" w:rsidRPr="00372E43">
        <w:rPr>
          <w:b/>
          <w:color w:val="000000" w:themeColor="text1"/>
        </w:rPr>
        <w:t>.</w:t>
      </w:r>
    </w:p>
    <w:p w:rsidR="009F55AF" w:rsidRPr="00372E43" w:rsidRDefault="00BE21B6" w:rsidP="00E869B5">
      <w:pPr>
        <w:pStyle w:val="a4"/>
        <w:spacing w:before="100" w:beforeAutospacing="1" w:after="100" w:afterAutospacing="1"/>
        <w:ind w:left="0" w:firstLine="720"/>
        <w:jc w:val="both"/>
        <w:rPr>
          <w:b/>
          <w:color w:val="000000" w:themeColor="text1"/>
        </w:rPr>
      </w:pPr>
      <w:r w:rsidRPr="00372E43">
        <w:rPr>
          <w:b/>
          <w:color w:val="000000" w:themeColor="text1"/>
        </w:rPr>
        <w:t>2</w:t>
      </w:r>
      <w:r w:rsidR="009F55AF" w:rsidRPr="00372E43">
        <w:rPr>
          <w:b/>
          <w:color w:val="000000" w:themeColor="text1"/>
        </w:rPr>
        <w:t>.1</w:t>
      </w:r>
      <w:r w:rsidR="003E1DA7" w:rsidRPr="00372E43">
        <w:rPr>
          <w:b/>
          <w:color w:val="000000" w:themeColor="text1"/>
        </w:rPr>
        <w:t>2</w:t>
      </w:r>
      <w:r w:rsidR="009F55AF" w:rsidRPr="00372E43">
        <w:rPr>
          <w:b/>
          <w:color w:val="000000" w:themeColor="text1"/>
        </w:rPr>
        <w:t xml:space="preserve">. Доходы от продажи нематериальных активов, находящихся в собственности </w:t>
      </w:r>
      <w:r w:rsidR="003E1DA7" w:rsidRPr="00372E43">
        <w:rPr>
          <w:b/>
          <w:color w:val="000000" w:themeColor="text1"/>
        </w:rPr>
        <w:t>поселений</w:t>
      </w:r>
    </w:p>
    <w:p w:rsidR="00F6494B" w:rsidRPr="00372E43" w:rsidRDefault="00F6494B" w:rsidP="00F6494B">
      <w:pPr>
        <w:keepLines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372E43">
        <w:rPr>
          <w:color w:val="000000" w:themeColor="text1"/>
        </w:rPr>
        <w:t>Планирование поступлений доходов от продажи материальных и нематериальных активов на очередной финансовый год производится главным администратором доходов бюджета на основании прогнозного Плана приватизации муниципального имущества на очередной финансовый год и плановый период, прогнозов продаж земельных участков.</w:t>
      </w:r>
    </w:p>
    <w:p w:rsidR="00F6494B" w:rsidRPr="00372E43" w:rsidRDefault="00F6494B" w:rsidP="00F6494B">
      <w:pPr>
        <w:keepLines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372E43">
        <w:rPr>
          <w:color w:val="000000" w:themeColor="text1"/>
        </w:rPr>
        <w:t>Доходы от реализации имущества, находящегося в муниципальной собственности, прогнозируются исходя из средней стоимости одного квадратного метра объектов недвижимости, сложившейся по результатам торгов текущего года, и с учетом иных факторов, влияющих на формирование цен на объекты недвижимости. Главный администратор доходов при планировании доходов от реализации имущества вправе учесть риски, связанные с отсутствием спроса на объекты, запланированные к реализации.</w:t>
      </w:r>
    </w:p>
    <w:p w:rsidR="00F6494B" w:rsidRPr="00372E43" w:rsidRDefault="00F6494B" w:rsidP="00F6494B">
      <w:pPr>
        <w:keepLines/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372E43">
        <w:rPr>
          <w:color w:val="000000" w:themeColor="text1"/>
        </w:rPr>
        <w:t>Прогноз общей суммы доходов от продажи земельных участков осуществляется исходя из количества земельных участков, планируемых к продаже, и выкупной цены.</w:t>
      </w:r>
    </w:p>
    <w:p w:rsidR="00AF18CB" w:rsidRPr="00372E43" w:rsidRDefault="00BE21B6" w:rsidP="00E869B5">
      <w:pPr>
        <w:pStyle w:val="a4"/>
        <w:spacing w:before="100" w:beforeAutospacing="1" w:after="100" w:afterAutospacing="1"/>
        <w:ind w:left="0" w:firstLine="720"/>
        <w:jc w:val="both"/>
        <w:rPr>
          <w:b/>
          <w:color w:val="000000" w:themeColor="text1"/>
        </w:rPr>
      </w:pPr>
      <w:r w:rsidRPr="00372E43">
        <w:rPr>
          <w:b/>
          <w:color w:val="000000" w:themeColor="text1"/>
        </w:rPr>
        <w:t>2</w:t>
      </w:r>
      <w:r w:rsidR="00AF18CB" w:rsidRPr="00372E43">
        <w:rPr>
          <w:b/>
          <w:color w:val="000000" w:themeColor="text1"/>
        </w:rPr>
        <w:t>.1</w:t>
      </w:r>
      <w:r w:rsidR="003E1DA7" w:rsidRPr="00372E43">
        <w:rPr>
          <w:b/>
          <w:color w:val="000000" w:themeColor="text1"/>
        </w:rPr>
        <w:t>3</w:t>
      </w:r>
      <w:r w:rsidR="00AF18CB" w:rsidRPr="00372E43">
        <w:rPr>
          <w:b/>
          <w:color w:val="000000" w:themeColor="text1"/>
        </w:rPr>
        <w:t>. Штрафы, санкции, возмещение ущерба (далее – штрафы).</w:t>
      </w:r>
    </w:p>
    <w:p w:rsidR="00AF18CB" w:rsidRPr="00372E43" w:rsidRDefault="00AF18CB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t xml:space="preserve">Для расчета прогноза поступлений в бюджет </w:t>
      </w:r>
      <w:r w:rsidR="007D3A9B" w:rsidRPr="00372E43">
        <w:rPr>
          <w:color w:val="000000" w:themeColor="text1"/>
        </w:rPr>
        <w:t>поселения</w:t>
      </w:r>
      <w:r w:rsidR="003F3F17" w:rsidRPr="00372E43">
        <w:rPr>
          <w:color w:val="000000" w:themeColor="text1"/>
        </w:rPr>
        <w:t xml:space="preserve"> </w:t>
      </w:r>
      <w:r w:rsidRPr="00372E43">
        <w:rPr>
          <w:color w:val="000000" w:themeColor="text1"/>
        </w:rPr>
        <w:t>штрафов используются:</w:t>
      </w:r>
    </w:p>
    <w:p w:rsidR="00AF18CB" w:rsidRPr="00372E43" w:rsidRDefault="00AF18CB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t>- Бюджетный кодекс Российской Федерации;</w:t>
      </w:r>
    </w:p>
    <w:p w:rsidR="00AF18CB" w:rsidRPr="00372E43" w:rsidRDefault="00AF18CB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t>- отчеты об исполнении бюджета</w:t>
      </w:r>
      <w:r w:rsidR="003F3F17" w:rsidRPr="00372E43">
        <w:rPr>
          <w:color w:val="000000" w:themeColor="text1"/>
        </w:rPr>
        <w:t xml:space="preserve"> </w:t>
      </w:r>
      <w:r w:rsidR="007D3A9B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>;</w:t>
      </w:r>
    </w:p>
    <w:p w:rsidR="00AF18CB" w:rsidRPr="00372E43" w:rsidRDefault="00AF18CB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lastRenderedPageBreak/>
        <w:t>- ожидаемое поступление данных доходов за текущий год.</w:t>
      </w:r>
    </w:p>
    <w:p w:rsidR="00AF18CB" w:rsidRPr="00372E43" w:rsidRDefault="00B44D25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proofErr w:type="gramStart"/>
      <w:r w:rsidRPr="00372E43">
        <w:rPr>
          <w:color w:val="000000" w:themeColor="text1"/>
        </w:rPr>
        <w:t>Сумма штрафов, прогнозируемая к поступлению в бюджет</w:t>
      </w:r>
      <w:r w:rsidR="003F3F17" w:rsidRPr="00372E43">
        <w:rPr>
          <w:color w:val="000000" w:themeColor="text1"/>
        </w:rPr>
        <w:t xml:space="preserve"> </w:t>
      </w:r>
      <w:r w:rsidR="007D3A9B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 xml:space="preserve"> рассчитывается</w:t>
      </w:r>
      <w:proofErr w:type="gramEnd"/>
      <w:r w:rsidRPr="00372E43">
        <w:rPr>
          <w:color w:val="000000" w:themeColor="text1"/>
        </w:rPr>
        <w:t xml:space="preserve"> по следующей формуле:</w:t>
      </w:r>
    </w:p>
    <w:p w:rsidR="00B44D25" w:rsidRPr="00372E43" w:rsidRDefault="00B44D25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proofErr w:type="gramStart"/>
      <w:r w:rsidRPr="00372E43">
        <w:rPr>
          <w:b/>
          <w:color w:val="000000" w:themeColor="text1"/>
        </w:rPr>
        <w:t>Ш</w:t>
      </w:r>
      <w:proofErr w:type="gramEnd"/>
      <w:r w:rsidRPr="00372E43">
        <w:rPr>
          <w:b/>
          <w:color w:val="000000" w:themeColor="text1"/>
        </w:rPr>
        <w:t>=Ш1+Ш2+Ш3+…,</w:t>
      </w:r>
      <w:r w:rsidRPr="00372E43">
        <w:rPr>
          <w:color w:val="000000" w:themeColor="text1"/>
        </w:rPr>
        <w:t xml:space="preserve"> где</w:t>
      </w:r>
    </w:p>
    <w:p w:rsidR="00B44D25" w:rsidRPr="00372E43" w:rsidRDefault="00B44D25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proofErr w:type="gramStart"/>
      <w:r w:rsidRPr="00372E43">
        <w:rPr>
          <w:color w:val="000000" w:themeColor="text1"/>
        </w:rPr>
        <w:t>Ш</w:t>
      </w:r>
      <w:proofErr w:type="gramEnd"/>
      <w:r w:rsidRPr="00372E43">
        <w:rPr>
          <w:color w:val="000000" w:themeColor="text1"/>
        </w:rPr>
        <w:t xml:space="preserve"> – сумма штрафов, планируема</w:t>
      </w:r>
      <w:r w:rsidR="000F06BD" w:rsidRPr="00372E43">
        <w:rPr>
          <w:color w:val="000000" w:themeColor="text1"/>
        </w:rPr>
        <w:t>я</w:t>
      </w:r>
      <w:r w:rsidRPr="00372E43">
        <w:rPr>
          <w:color w:val="000000" w:themeColor="text1"/>
        </w:rPr>
        <w:t xml:space="preserve"> к поступлению в бюджет</w:t>
      </w:r>
      <w:r w:rsidR="003F3F17" w:rsidRPr="00372E43">
        <w:rPr>
          <w:color w:val="000000" w:themeColor="text1"/>
        </w:rPr>
        <w:t xml:space="preserve"> </w:t>
      </w:r>
      <w:r w:rsidR="007D3A9B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 xml:space="preserve"> в </w:t>
      </w:r>
      <w:r w:rsidR="00D47F56" w:rsidRPr="00372E43">
        <w:rPr>
          <w:color w:val="000000" w:themeColor="text1"/>
        </w:rPr>
        <w:t xml:space="preserve">очередном финансовом </w:t>
      </w:r>
      <w:r w:rsidRPr="00372E43">
        <w:rPr>
          <w:color w:val="000000" w:themeColor="text1"/>
        </w:rPr>
        <w:t>году</w:t>
      </w:r>
      <w:r w:rsidR="00A61611" w:rsidRPr="00372E43">
        <w:rPr>
          <w:color w:val="000000" w:themeColor="text1"/>
        </w:rPr>
        <w:t xml:space="preserve"> и плановом периоде</w:t>
      </w:r>
      <w:r w:rsidRPr="00372E43">
        <w:rPr>
          <w:color w:val="000000" w:themeColor="text1"/>
        </w:rPr>
        <w:t>;</w:t>
      </w:r>
    </w:p>
    <w:p w:rsidR="00AF18CB" w:rsidRPr="00372E43" w:rsidRDefault="00B44D25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t>Ш</w:t>
      </w:r>
      <w:proofErr w:type="gramStart"/>
      <w:r w:rsidRPr="00372E43">
        <w:rPr>
          <w:color w:val="000000" w:themeColor="text1"/>
        </w:rPr>
        <w:t>1</w:t>
      </w:r>
      <w:proofErr w:type="gramEnd"/>
      <w:r w:rsidRPr="00372E43">
        <w:rPr>
          <w:color w:val="000000" w:themeColor="text1"/>
        </w:rPr>
        <w:t>;</w:t>
      </w:r>
      <w:r w:rsidR="009C62F7" w:rsidRPr="00372E43">
        <w:rPr>
          <w:color w:val="000000" w:themeColor="text1"/>
        </w:rPr>
        <w:t xml:space="preserve"> </w:t>
      </w:r>
      <w:r w:rsidRPr="00372E43">
        <w:rPr>
          <w:color w:val="000000" w:themeColor="text1"/>
        </w:rPr>
        <w:t>Ш2;</w:t>
      </w:r>
      <w:r w:rsidR="009C62F7" w:rsidRPr="00372E43">
        <w:rPr>
          <w:color w:val="000000" w:themeColor="text1"/>
        </w:rPr>
        <w:t xml:space="preserve"> </w:t>
      </w:r>
      <w:r w:rsidRPr="00372E43">
        <w:rPr>
          <w:color w:val="000000" w:themeColor="text1"/>
        </w:rPr>
        <w:t>Ш3 – суммы видов штрафов, планируемые к поступлению в бюджет</w:t>
      </w:r>
      <w:r w:rsidR="003F3F17" w:rsidRPr="00372E43">
        <w:rPr>
          <w:color w:val="000000" w:themeColor="text1"/>
        </w:rPr>
        <w:t xml:space="preserve"> </w:t>
      </w:r>
      <w:r w:rsidR="007D3A9B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 xml:space="preserve"> в </w:t>
      </w:r>
      <w:r w:rsidR="00D47F56" w:rsidRPr="00372E43">
        <w:rPr>
          <w:color w:val="000000" w:themeColor="text1"/>
        </w:rPr>
        <w:t>очередном финансовом</w:t>
      </w:r>
      <w:r w:rsidRPr="00372E43">
        <w:rPr>
          <w:color w:val="000000" w:themeColor="text1"/>
        </w:rPr>
        <w:t xml:space="preserve"> году</w:t>
      </w:r>
      <w:r w:rsidR="00A61611" w:rsidRPr="00372E43">
        <w:rPr>
          <w:color w:val="000000" w:themeColor="text1"/>
        </w:rPr>
        <w:t xml:space="preserve"> и плановом периоде</w:t>
      </w:r>
      <w:r w:rsidRPr="00372E43">
        <w:rPr>
          <w:color w:val="000000" w:themeColor="text1"/>
        </w:rPr>
        <w:t>.</w:t>
      </w:r>
    </w:p>
    <w:p w:rsidR="00B44D25" w:rsidRPr="00372E43" w:rsidRDefault="00B44D25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t>Сумма каждого из видов штрафов, планируемая к поступлению в бюджет</w:t>
      </w:r>
      <w:r w:rsidR="003F3F17" w:rsidRPr="00372E43">
        <w:rPr>
          <w:color w:val="000000" w:themeColor="text1"/>
        </w:rPr>
        <w:t xml:space="preserve"> </w:t>
      </w:r>
      <w:r w:rsidR="007D3A9B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 xml:space="preserve"> рассчитывается по следующей формуле:</w:t>
      </w:r>
    </w:p>
    <w:p w:rsidR="00B44D25" w:rsidRPr="00372E43" w:rsidRDefault="00520791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372E43">
        <w:rPr>
          <w:b/>
          <w:color w:val="000000" w:themeColor="text1"/>
        </w:rPr>
        <w:t>Ш</w:t>
      </w:r>
      <w:proofErr w:type="gramStart"/>
      <w:r w:rsidR="00844DDE" w:rsidRPr="00372E43">
        <w:rPr>
          <w:b/>
          <w:color w:val="000000" w:themeColor="text1"/>
          <w:vertAlign w:val="subscript"/>
          <w:lang w:val="en-US"/>
        </w:rPr>
        <w:t>j</w:t>
      </w:r>
      <w:proofErr w:type="gramEnd"/>
      <w:r w:rsidR="003F3F17" w:rsidRPr="00372E43">
        <w:rPr>
          <w:b/>
          <w:color w:val="000000" w:themeColor="text1"/>
        </w:rPr>
        <w:t>=</w:t>
      </w:r>
      <w:r w:rsidRPr="00372E43">
        <w:rPr>
          <w:b/>
          <w:color w:val="000000" w:themeColor="text1"/>
        </w:rPr>
        <w:t>Ш</w:t>
      </w:r>
      <w:r w:rsidR="004D6FBD" w:rsidRPr="00372E43">
        <w:rPr>
          <w:b/>
          <w:color w:val="000000" w:themeColor="text1"/>
          <w:vertAlign w:val="subscript"/>
        </w:rPr>
        <w:t>о</w:t>
      </w:r>
      <w:r w:rsidRPr="00372E43">
        <w:rPr>
          <w:b/>
          <w:color w:val="000000" w:themeColor="text1"/>
          <w:vertAlign w:val="subscript"/>
        </w:rPr>
        <w:t>-1</w:t>
      </w:r>
      <w:r w:rsidRPr="00372E43">
        <w:rPr>
          <w:b/>
          <w:color w:val="000000" w:themeColor="text1"/>
        </w:rPr>
        <w:t>+</w:t>
      </w:r>
      <w:r w:rsidR="002C1EB6" w:rsidRPr="00372E43">
        <w:rPr>
          <w:b/>
          <w:color w:val="000000" w:themeColor="text1"/>
        </w:rPr>
        <w:t xml:space="preserve">/- </w:t>
      </w:r>
      <w:r w:rsidR="002C1EB6" w:rsidRPr="00372E43">
        <w:rPr>
          <w:b/>
          <w:color w:val="000000" w:themeColor="text1"/>
          <w:lang w:val="en-US"/>
        </w:rPr>
        <w:t>B</w:t>
      </w:r>
      <w:r w:rsidR="002C1EB6" w:rsidRPr="00372E43">
        <w:rPr>
          <w:b/>
          <w:color w:val="000000" w:themeColor="text1"/>
          <w:vertAlign w:val="subscript"/>
          <w:lang w:val="en-US"/>
        </w:rPr>
        <w:t>j</w:t>
      </w:r>
      <w:r w:rsidRPr="00372E43">
        <w:rPr>
          <w:b/>
          <w:color w:val="000000" w:themeColor="text1"/>
        </w:rPr>
        <w:t xml:space="preserve">, </w:t>
      </w:r>
      <w:r w:rsidRPr="00372E43">
        <w:rPr>
          <w:color w:val="000000" w:themeColor="text1"/>
        </w:rPr>
        <w:t>где</w:t>
      </w:r>
    </w:p>
    <w:p w:rsidR="00170A5F" w:rsidRPr="00372E43" w:rsidRDefault="00520791" w:rsidP="00E869B5">
      <w:pPr>
        <w:pStyle w:val="3"/>
        <w:ind w:firstLine="426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Ш</w:t>
      </w:r>
      <w:proofErr w:type="gramStart"/>
      <w:r w:rsidR="00844DDE" w:rsidRPr="00372E43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 w:rsidRPr="00372E43">
        <w:rPr>
          <w:color w:val="000000" w:themeColor="text1"/>
          <w:sz w:val="28"/>
          <w:szCs w:val="28"/>
        </w:rPr>
        <w:t xml:space="preserve"> – </w:t>
      </w:r>
      <w:r w:rsidR="00170A5F" w:rsidRPr="00372E43">
        <w:rPr>
          <w:color w:val="000000" w:themeColor="text1"/>
          <w:sz w:val="28"/>
          <w:szCs w:val="28"/>
        </w:rPr>
        <w:t xml:space="preserve">прогноз поступлений штрафов  в </w:t>
      </w:r>
      <w:r w:rsidR="00170A5F" w:rsidRPr="00372E43">
        <w:rPr>
          <w:color w:val="000000" w:themeColor="text1"/>
          <w:sz w:val="28"/>
          <w:szCs w:val="28"/>
          <w:lang w:val="en-US"/>
        </w:rPr>
        <w:t>j</w:t>
      </w:r>
      <w:r w:rsidR="00170A5F" w:rsidRPr="00372E43">
        <w:rPr>
          <w:color w:val="000000" w:themeColor="text1"/>
          <w:sz w:val="28"/>
          <w:szCs w:val="28"/>
        </w:rPr>
        <w:t>-том году очередного финансового года и планового периода;</w:t>
      </w:r>
    </w:p>
    <w:p w:rsidR="00170A5F" w:rsidRPr="00372E43" w:rsidRDefault="00520791" w:rsidP="00E869B5">
      <w:pPr>
        <w:pStyle w:val="3"/>
        <w:ind w:firstLine="426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Ш</w:t>
      </w:r>
      <w:r w:rsidR="004D6FBD" w:rsidRPr="00372E43">
        <w:rPr>
          <w:color w:val="000000" w:themeColor="text1"/>
          <w:sz w:val="28"/>
          <w:szCs w:val="28"/>
          <w:vertAlign w:val="subscript"/>
        </w:rPr>
        <w:t>о</w:t>
      </w:r>
      <w:r w:rsidRPr="00372E43">
        <w:rPr>
          <w:color w:val="000000" w:themeColor="text1"/>
          <w:sz w:val="28"/>
          <w:szCs w:val="28"/>
          <w:vertAlign w:val="subscript"/>
        </w:rPr>
        <w:t>-1</w:t>
      </w:r>
      <w:r w:rsidRPr="00372E43">
        <w:rPr>
          <w:color w:val="000000" w:themeColor="text1"/>
          <w:sz w:val="28"/>
          <w:szCs w:val="28"/>
        </w:rPr>
        <w:t xml:space="preserve"> – </w:t>
      </w:r>
      <w:r w:rsidR="00170A5F" w:rsidRPr="00372E43">
        <w:rPr>
          <w:color w:val="000000" w:themeColor="text1"/>
          <w:sz w:val="28"/>
          <w:szCs w:val="28"/>
        </w:rPr>
        <w:t xml:space="preserve">ожидаемое поступление штрафов в бюджет </w:t>
      </w:r>
      <w:r w:rsidR="007D3A9B" w:rsidRPr="00372E43">
        <w:rPr>
          <w:color w:val="000000" w:themeColor="text1"/>
          <w:sz w:val="28"/>
          <w:szCs w:val="28"/>
        </w:rPr>
        <w:t>поселения</w:t>
      </w:r>
      <w:r w:rsidR="00170A5F" w:rsidRPr="00372E43">
        <w:rPr>
          <w:color w:val="000000" w:themeColor="text1"/>
          <w:sz w:val="28"/>
          <w:szCs w:val="28"/>
        </w:rPr>
        <w:t xml:space="preserve"> в текущем (прогнозируемом) году;</w:t>
      </w:r>
    </w:p>
    <w:p w:rsidR="00520791" w:rsidRPr="00372E43" w:rsidRDefault="002C1EB6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  <w:lang w:val="en-US"/>
        </w:rPr>
        <w:t>B</w:t>
      </w:r>
      <w:r w:rsidRPr="00372E43">
        <w:rPr>
          <w:color w:val="000000" w:themeColor="text1"/>
          <w:vertAlign w:val="subscript"/>
          <w:lang w:val="en-US"/>
        </w:rPr>
        <w:t>j</w:t>
      </w:r>
      <w:r w:rsidR="00520791" w:rsidRPr="00372E43">
        <w:rPr>
          <w:b/>
          <w:color w:val="000000" w:themeColor="text1"/>
        </w:rPr>
        <w:t xml:space="preserve"> – </w:t>
      </w:r>
      <w:r w:rsidR="00414AC8" w:rsidRPr="00372E43">
        <w:rPr>
          <w:color w:val="000000" w:themeColor="text1"/>
        </w:rPr>
        <w:t xml:space="preserve">оценка выпадающих (дополнительных) доходов </w:t>
      </w:r>
      <w:r w:rsidR="00520791" w:rsidRPr="00372E43">
        <w:rPr>
          <w:color w:val="000000" w:themeColor="text1"/>
        </w:rPr>
        <w:t xml:space="preserve">по штрафам, </w:t>
      </w:r>
      <w:r w:rsidR="00414AC8" w:rsidRPr="00372E43">
        <w:rPr>
          <w:color w:val="000000" w:themeColor="text1"/>
        </w:rPr>
        <w:t xml:space="preserve">в связи </w:t>
      </w:r>
      <w:proofErr w:type="gramStart"/>
      <w:r w:rsidR="00414AC8" w:rsidRPr="00372E43">
        <w:rPr>
          <w:color w:val="000000" w:themeColor="text1"/>
        </w:rPr>
        <w:t>с  изменен</w:t>
      </w:r>
      <w:r w:rsidR="00B87D0C" w:rsidRPr="00372E43">
        <w:rPr>
          <w:color w:val="000000" w:themeColor="text1"/>
        </w:rPr>
        <w:t>и</w:t>
      </w:r>
      <w:r w:rsidR="00414AC8" w:rsidRPr="00372E43">
        <w:rPr>
          <w:color w:val="000000" w:themeColor="text1"/>
        </w:rPr>
        <w:t>ем</w:t>
      </w:r>
      <w:proofErr w:type="gramEnd"/>
      <w:r w:rsidR="00520791" w:rsidRPr="00372E43">
        <w:rPr>
          <w:color w:val="000000" w:themeColor="text1"/>
        </w:rPr>
        <w:t xml:space="preserve"> бюджетного законодательства и иных факторов, оказывающих влияние на изменение суммы штрафов.</w:t>
      </w:r>
    </w:p>
    <w:p w:rsidR="00443A1C" w:rsidRPr="00372E43" w:rsidRDefault="00443A1C" w:rsidP="00E869B5">
      <w:pPr>
        <w:pStyle w:val="a4"/>
        <w:spacing w:before="100" w:beforeAutospacing="1" w:after="100" w:afterAutospacing="1"/>
        <w:jc w:val="both"/>
        <w:rPr>
          <w:color w:val="000000" w:themeColor="text1"/>
        </w:rPr>
      </w:pPr>
    </w:p>
    <w:p w:rsidR="00443A1C" w:rsidRPr="00372E43" w:rsidRDefault="00443A1C" w:rsidP="00E869B5">
      <w:pPr>
        <w:pStyle w:val="a4"/>
        <w:numPr>
          <w:ilvl w:val="0"/>
          <w:numId w:val="1"/>
        </w:numPr>
        <w:spacing w:before="100" w:beforeAutospacing="1" w:after="100" w:afterAutospacing="1"/>
        <w:jc w:val="center"/>
        <w:rPr>
          <w:b/>
          <w:color w:val="000000" w:themeColor="text1"/>
        </w:rPr>
      </w:pPr>
      <w:r w:rsidRPr="00372E43">
        <w:rPr>
          <w:b/>
          <w:color w:val="000000" w:themeColor="text1"/>
        </w:rPr>
        <w:t>Прогнозирование безвозмездных поступлений</w:t>
      </w:r>
    </w:p>
    <w:p w:rsidR="00B44D25" w:rsidRPr="00372E43" w:rsidRDefault="00AD7A87" w:rsidP="003D5E17">
      <w:pPr>
        <w:spacing w:before="100" w:beforeAutospacing="1" w:after="100" w:afterAutospacing="1"/>
        <w:ind w:firstLine="709"/>
        <w:jc w:val="both"/>
        <w:rPr>
          <w:color w:val="000000" w:themeColor="text1"/>
        </w:rPr>
      </w:pPr>
      <w:r w:rsidRPr="00372E43">
        <w:rPr>
          <w:color w:val="000000" w:themeColor="text1"/>
          <w:spacing w:val="2"/>
          <w:shd w:val="clear" w:color="auto" w:fill="FFFFFF"/>
        </w:rPr>
        <w:t xml:space="preserve">Прогноз безвозмездных поступлений в бюджет </w:t>
      </w:r>
      <w:r w:rsidR="007D3A9B" w:rsidRPr="00372E43">
        <w:rPr>
          <w:color w:val="000000" w:themeColor="text1"/>
          <w:spacing w:val="2"/>
          <w:shd w:val="clear" w:color="auto" w:fill="FFFFFF"/>
        </w:rPr>
        <w:t>поселения</w:t>
      </w:r>
      <w:r w:rsidRPr="00372E43">
        <w:rPr>
          <w:color w:val="000000" w:themeColor="text1"/>
          <w:spacing w:val="2"/>
          <w:shd w:val="clear" w:color="auto" w:fill="FFFFFF"/>
        </w:rPr>
        <w:t xml:space="preserve"> составляется исходя из предполагаемых объемов межбюджетных трансфертов из бюджета Новосибирской области и бюджет</w:t>
      </w:r>
      <w:r w:rsidR="007D3A9B" w:rsidRPr="00372E43">
        <w:rPr>
          <w:color w:val="000000" w:themeColor="text1"/>
          <w:spacing w:val="2"/>
          <w:shd w:val="clear" w:color="auto" w:fill="FFFFFF"/>
        </w:rPr>
        <w:t>а</w:t>
      </w:r>
      <w:r w:rsidR="00381D83" w:rsidRPr="00372E43">
        <w:rPr>
          <w:color w:val="000000" w:themeColor="text1"/>
          <w:spacing w:val="2"/>
          <w:shd w:val="clear" w:color="auto" w:fill="FFFFFF"/>
        </w:rPr>
        <w:t xml:space="preserve"> </w:t>
      </w:r>
      <w:r w:rsidRPr="00372E43">
        <w:rPr>
          <w:color w:val="000000" w:themeColor="text1"/>
          <w:spacing w:val="2"/>
          <w:shd w:val="clear" w:color="auto" w:fill="FFFFFF"/>
        </w:rPr>
        <w:t>района на очередной финансовый год</w:t>
      </w:r>
      <w:r w:rsidR="00E869B5" w:rsidRPr="00372E43">
        <w:rPr>
          <w:color w:val="000000" w:themeColor="text1"/>
          <w:spacing w:val="2"/>
          <w:shd w:val="clear" w:color="auto" w:fill="FFFFFF"/>
        </w:rPr>
        <w:t xml:space="preserve"> и плановый период</w:t>
      </w:r>
      <w:r w:rsidRPr="00372E43">
        <w:rPr>
          <w:color w:val="000000" w:themeColor="text1"/>
          <w:spacing w:val="2"/>
          <w:shd w:val="clear" w:color="auto" w:fill="FFFFFF"/>
        </w:rPr>
        <w:t xml:space="preserve">. </w:t>
      </w:r>
      <w:bookmarkStart w:id="0" w:name="_GoBack"/>
      <w:bookmarkEnd w:id="0"/>
    </w:p>
    <w:p w:rsidR="009B348C" w:rsidRPr="00372E43" w:rsidRDefault="009B348C" w:rsidP="00E869B5">
      <w:pPr>
        <w:pStyle w:val="a4"/>
        <w:spacing w:before="100" w:beforeAutospacing="1" w:after="100" w:afterAutospacing="1"/>
        <w:ind w:left="0" w:firstLine="720"/>
        <w:jc w:val="both"/>
        <w:rPr>
          <w:color w:val="000000" w:themeColor="text1"/>
        </w:rPr>
      </w:pPr>
    </w:p>
    <w:p w:rsidR="00DA0060" w:rsidRDefault="00DA0060" w:rsidP="00DA0060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Прогнозирование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налоговых доходов</w:t>
      </w:r>
    </w:p>
    <w:p w:rsidR="00DA0060" w:rsidRDefault="00DA0060" w:rsidP="00DA0060">
      <w:pPr>
        <w:pStyle w:val="a3"/>
        <w:ind w:left="72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C6E4A" w:rsidRPr="00DA0060" w:rsidRDefault="00DA0060" w:rsidP="00DA0060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00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Налоговая база  в прогнозируемом периоде определяется на основании соответствующей отчетности за предыдущие годы с учетом показателей прогноза социально-экономического развития и иной информации </w:t>
      </w:r>
      <w:r w:rsidR="00BB6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описанием всех показателей,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используем</w:t>
      </w:r>
      <w:r w:rsidR="00BB62AC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расчета прогнозного объема поступлений</w:t>
      </w:r>
      <w:r w:rsidR="00BB6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указанием источника данных для соответствующего показателя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0E6E1A" w:rsidRPr="00372E43" w:rsidRDefault="000E6E1A" w:rsidP="00E869B5">
      <w:pPr>
        <w:pStyle w:val="a3"/>
        <w:ind w:left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D2ACE" w:rsidRPr="00372E43" w:rsidRDefault="00CD2ACE" w:rsidP="00E869B5">
      <w:pPr>
        <w:pStyle w:val="a3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A10D4" w:rsidRPr="00372E43" w:rsidRDefault="000A10D4" w:rsidP="00E869B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A10D4" w:rsidRPr="00372E43" w:rsidRDefault="000A10D4" w:rsidP="000A10D4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10D4" w:rsidRPr="00372E43" w:rsidRDefault="000A10D4" w:rsidP="000A10D4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A10D4" w:rsidRPr="00372E43" w:rsidSect="00BA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5CF" w:rsidRDefault="00D015CF" w:rsidP="00BE21B6">
      <w:r>
        <w:separator/>
      </w:r>
    </w:p>
  </w:endnote>
  <w:endnote w:type="continuationSeparator" w:id="0">
    <w:p w:rsidR="00D015CF" w:rsidRDefault="00D015CF" w:rsidP="00BE2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5CF" w:rsidRDefault="00D015CF" w:rsidP="00BE21B6">
      <w:r>
        <w:separator/>
      </w:r>
    </w:p>
  </w:footnote>
  <w:footnote w:type="continuationSeparator" w:id="0">
    <w:p w:rsidR="00D015CF" w:rsidRDefault="00D015CF" w:rsidP="00BE2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01E84"/>
    <w:multiLevelType w:val="hybridMultilevel"/>
    <w:tmpl w:val="A164F62A"/>
    <w:lvl w:ilvl="0" w:tplc="E1922BB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E931F5"/>
    <w:multiLevelType w:val="hybridMultilevel"/>
    <w:tmpl w:val="6726B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60350"/>
    <w:multiLevelType w:val="multilevel"/>
    <w:tmpl w:val="62CA55BA"/>
    <w:lvl w:ilvl="0">
      <w:start w:val="3"/>
      <w:numFmt w:val="decimal"/>
      <w:lvlText w:val="%1."/>
      <w:lvlJc w:val="left"/>
      <w:pPr>
        <w:ind w:left="386" w:hanging="38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38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48" w:hanging="1800"/>
      </w:pPr>
      <w:rPr>
        <w:rFonts w:hint="default"/>
      </w:rPr>
    </w:lvl>
  </w:abstractNum>
  <w:abstractNum w:abstractNumId="3">
    <w:nsid w:val="32732E7B"/>
    <w:multiLevelType w:val="hybridMultilevel"/>
    <w:tmpl w:val="20E448B2"/>
    <w:lvl w:ilvl="0" w:tplc="7A5C774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5B3470E"/>
    <w:multiLevelType w:val="hybridMultilevel"/>
    <w:tmpl w:val="9C3C1D0E"/>
    <w:lvl w:ilvl="0" w:tplc="F58800F2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4828794F"/>
    <w:multiLevelType w:val="multilevel"/>
    <w:tmpl w:val="DB2CC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6" w:hanging="3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64D7"/>
    <w:rsid w:val="00016CB2"/>
    <w:rsid w:val="000205EB"/>
    <w:rsid w:val="000357F8"/>
    <w:rsid w:val="000A0C3C"/>
    <w:rsid w:val="000A10D4"/>
    <w:rsid w:val="000D6718"/>
    <w:rsid w:val="000D76BC"/>
    <w:rsid w:val="000E609D"/>
    <w:rsid w:val="000E6E1A"/>
    <w:rsid w:val="000F06BD"/>
    <w:rsid w:val="000F2ECE"/>
    <w:rsid w:val="00106CEC"/>
    <w:rsid w:val="001139C1"/>
    <w:rsid w:val="00120836"/>
    <w:rsid w:val="00170A5F"/>
    <w:rsid w:val="00170DC7"/>
    <w:rsid w:val="001C1CDB"/>
    <w:rsid w:val="001C5E54"/>
    <w:rsid w:val="001F692C"/>
    <w:rsid w:val="00201031"/>
    <w:rsid w:val="002107A0"/>
    <w:rsid w:val="0021205B"/>
    <w:rsid w:val="0022781E"/>
    <w:rsid w:val="002378A5"/>
    <w:rsid w:val="00241558"/>
    <w:rsid w:val="00254A4E"/>
    <w:rsid w:val="002571A3"/>
    <w:rsid w:val="0027464F"/>
    <w:rsid w:val="002B6145"/>
    <w:rsid w:val="002B78C8"/>
    <w:rsid w:val="002C1032"/>
    <w:rsid w:val="002C1AA7"/>
    <w:rsid w:val="002C1EB6"/>
    <w:rsid w:val="002F22C3"/>
    <w:rsid w:val="00303645"/>
    <w:rsid w:val="00310D13"/>
    <w:rsid w:val="00317DC2"/>
    <w:rsid w:val="003704D4"/>
    <w:rsid w:val="00372E43"/>
    <w:rsid w:val="00381D83"/>
    <w:rsid w:val="003A1D99"/>
    <w:rsid w:val="003A67DF"/>
    <w:rsid w:val="003D3E4B"/>
    <w:rsid w:val="003D5E17"/>
    <w:rsid w:val="003E1DA7"/>
    <w:rsid w:val="003F3F17"/>
    <w:rsid w:val="003F5A8A"/>
    <w:rsid w:val="004123A2"/>
    <w:rsid w:val="00414AC8"/>
    <w:rsid w:val="00443A1C"/>
    <w:rsid w:val="00452931"/>
    <w:rsid w:val="00464BD3"/>
    <w:rsid w:val="00481465"/>
    <w:rsid w:val="00483533"/>
    <w:rsid w:val="004912BD"/>
    <w:rsid w:val="004B79AD"/>
    <w:rsid w:val="004D41FC"/>
    <w:rsid w:val="004D6FBD"/>
    <w:rsid w:val="00502B18"/>
    <w:rsid w:val="005143BA"/>
    <w:rsid w:val="00520791"/>
    <w:rsid w:val="00527D8A"/>
    <w:rsid w:val="005435CD"/>
    <w:rsid w:val="00557562"/>
    <w:rsid w:val="00557935"/>
    <w:rsid w:val="005A56EC"/>
    <w:rsid w:val="005B15FB"/>
    <w:rsid w:val="005E39D1"/>
    <w:rsid w:val="006269B5"/>
    <w:rsid w:val="00637044"/>
    <w:rsid w:val="0065427A"/>
    <w:rsid w:val="00655CC3"/>
    <w:rsid w:val="006626C7"/>
    <w:rsid w:val="00684F0D"/>
    <w:rsid w:val="006A3BD1"/>
    <w:rsid w:val="006D678F"/>
    <w:rsid w:val="006F63A3"/>
    <w:rsid w:val="00713EAF"/>
    <w:rsid w:val="007327CB"/>
    <w:rsid w:val="00786273"/>
    <w:rsid w:val="007D3A9B"/>
    <w:rsid w:val="007E2EAB"/>
    <w:rsid w:val="007F3ED7"/>
    <w:rsid w:val="008051DC"/>
    <w:rsid w:val="008154C5"/>
    <w:rsid w:val="00841F10"/>
    <w:rsid w:val="00843901"/>
    <w:rsid w:val="008442C8"/>
    <w:rsid w:val="00844DDE"/>
    <w:rsid w:val="00851D7D"/>
    <w:rsid w:val="00861BFC"/>
    <w:rsid w:val="0089610E"/>
    <w:rsid w:val="008A01F8"/>
    <w:rsid w:val="008A3659"/>
    <w:rsid w:val="008C02F0"/>
    <w:rsid w:val="008E2287"/>
    <w:rsid w:val="0095510A"/>
    <w:rsid w:val="009570E5"/>
    <w:rsid w:val="009B348C"/>
    <w:rsid w:val="009C62F7"/>
    <w:rsid w:val="009F55AF"/>
    <w:rsid w:val="009F6003"/>
    <w:rsid w:val="00A2043E"/>
    <w:rsid w:val="00A61611"/>
    <w:rsid w:val="00A61F39"/>
    <w:rsid w:val="00A74F07"/>
    <w:rsid w:val="00A91F00"/>
    <w:rsid w:val="00AA73CA"/>
    <w:rsid w:val="00AB2E99"/>
    <w:rsid w:val="00AC64D7"/>
    <w:rsid w:val="00AC6E4A"/>
    <w:rsid w:val="00AD7A87"/>
    <w:rsid w:val="00AF18CB"/>
    <w:rsid w:val="00B44D25"/>
    <w:rsid w:val="00B45121"/>
    <w:rsid w:val="00B73F83"/>
    <w:rsid w:val="00B87D0C"/>
    <w:rsid w:val="00BA2343"/>
    <w:rsid w:val="00BA3781"/>
    <w:rsid w:val="00BA771D"/>
    <w:rsid w:val="00BB62AC"/>
    <w:rsid w:val="00BE21B6"/>
    <w:rsid w:val="00BE4A51"/>
    <w:rsid w:val="00BF7ACF"/>
    <w:rsid w:val="00C12329"/>
    <w:rsid w:val="00C12553"/>
    <w:rsid w:val="00C21EB3"/>
    <w:rsid w:val="00C26459"/>
    <w:rsid w:val="00C27A64"/>
    <w:rsid w:val="00C3590E"/>
    <w:rsid w:val="00C5286E"/>
    <w:rsid w:val="00C731B4"/>
    <w:rsid w:val="00C867B3"/>
    <w:rsid w:val="00C93DCE"/>
    <w:rsid w:val="00CD2ACE"/>
    <w:rsid w:val="00D015CF"/>
    <w:rsid w:val="00D21B82"/>
    <w:rsid w:val="00D33960"/>
    <w:rsid w:val="00D405A4"/>
    <w:rsid w:val="00D47F56"/>
    <w:rsid w:val="00D96303"/>
    <w:rsid w:val="00DA0060"/>
    <w:rsid w:val="00DB2547"/>
    <w:rsid w:val="00DC46F1"/>
    <w:rsid w:val="00DC6C6F"/>
    <w:rsid w:val="00E33672"/>
    <w:rsid w:val="00E459AF"/>
    <w:rsid w:val="00E73CA7"/>
    <w:rsid w:val="00E8055C"/>
    <w:rsid w:val="00E809E7"/>
    <w:rsid w:val="00E869B5"/>
    <w:rsid w:val="00E95B39"/>
    <w:rsid w:val="00EF6894"/>
    <w:rsid w:val="00F012FF"/>
    <w:rsid w:val="00F12E88"/>
    <w:rsid w:val="00F209FE"/>
    <w:rsid w:val="00F2677C"/>
    <w:rsid w:val="00F37921"/>
    <w:rsid w:val="00F6494B"/>
    <w:rsid w:val="00F713E0"/>
    <w:rsid w:val="00F858EA"/>
    <w:rsid w:val="00FA7433"/>
    <w:rsid w:val="00FC25DC"/>
    <w:rsid w:val="00FF0ED1"/>
    <w:rsid w:val="00FF4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E4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64D7"/>
    <w:pPr>
      <w:spacing w:after="0" w:line="240" w:lineRule="auto"/>
    </w:pPr>
  </w:style>
  <w:style w:type="paragraph" w:styleId="3">
    <w:name w:val="Body Text Indent 3"/>
    <w:basedOn w:val="a"/>
    <w:link w:val="30"/>
    <w:rsid w:val="00AC6E4A"/>
    <w:pPr>
      <w:spacing w:after="120"/>
      <w:ind w:left="283" w:firstLine="720"/>
      <w:jc w:val="both"/>
    </w:pPr>
    <w:rPr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C6E4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AC6E4A"/>
    <w:pPr>
      <w:spacing w:after="120" w:line="480" w:lineRule="auto"/>
      <w:ind w:left="283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AC6E4A"/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C6E4A"/>
    <w:pPr>
      <w:ind w:left="720"/>
      <w:contextualSpacing/>
    </w:pPr>
  </w:style>
  <w:style w:type="paragraph" w:customStyle="1" w:styleId="formattext">
    <w:name w:val="formattext"/>
    <w:basedOn w:val="a"/>
    <w:rsid w:val="003A67DF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3A67DF"/>
  </w:style>
  <w:style w:type="paragraph" w:styleId="a5">
    <w:name w:val="Balloon Text"/>
    <w:basedOn w:val="a"/>
    <w:link w:val="a6"/>
    <w:uiPriority w:val="99"/>
    <w:semiHidden/>
    <w:unhideWhenUsed/>
    <w:rsid w:val="003A67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7DF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Placeholder Text"/>
    <w:basedOn w:val="a0"/>
    <w:uiPriority w:val="99"/>
    <w:semiHidden/>
    <w:rsid w:val="0089610E"/>
    <w:rPr>
      <w:color w:val="808080"/>
    </w:rPr>
  </w:style>
  <w:style w:type="paragraph" w:styleId="a8">
    <w:name w:val="Body Text"/>
    <w:basedOn w:val="a"/>
    <w:link w:val="a9"/>
    <w:uiPriority w:val="99"/>
    <w:semiHidden/>
    <w:unhideWhenUsed/>
    <w:rsid w:val="008A01F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A01F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BE21B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E21B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BE21B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E21B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64D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7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615C0A-4871-4D64-8185-DC97C6DB2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1860</Words>
  <Characters>10607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malkova_ia</dc:creator>
  <cp:lastModifiedBy>Microsoft Office</cp:lastModifiedBy>
  <cp:revision>15</cp:revision>
  <cp:lastPrinted>2016-08-03T03:40:00Z</cp:lastPrinted>
  <dcterms:created xsi:type="dcterms:W3CDTF">2016-08-01T04:08:00Z</dcterms:created>
  <dcterms:modified xsi:type="dcterms:W3CDTF">2016-08-03T03:41:00Z</dcterms:modified>
</cp:coreProperties>
</file>